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0A1B23">
      <w:pPr>
        <w:tabs>
          <w:tab w:val="left" w:pos="2880"/>
        </w:tabs>
        <w:ind w:left="2880"/>
        <w:rPr>
          <w:rFonts w:ascii="Century Gothic" w:hAnsi="Century Gothic"/>
        </w:rPr>
      </w:pPr>
      <w:bookmarkStart w:id="0" w:name="_GoBack"/>
      <w:bookmarkEnd w:id="0"/>
      <w:r w:rsidRPr="00821093">
        <w:rPr>
          <w:rFonts w:ascii="Century Gothic" w:hAnsi="Century Gothic"/>
        </w:rPr>
        <w:t>City of Albion</w:t>
      </w:r>
    </w:p>
    <w:p w:rsidR="00740ECA" w:rsidRPr="00821093" w:rsidRDefault="00740ECA" w:rsidP="00740ECA">
      <w:pPr>
        <w:ind w:left="2880"/>
        <w:rPr>
          <w:rFonts w:ascii="Century Gothic" w:hAnsi="Century Gothic"/>
        </w:rPr>
      </w:pPr>
      <w:r w:rsidRPr="00821093">
        <w:rPr>
          <w:rFonts w:ascii="Century Gothic" w:hAnsi="Century Gothic"/>
        </w:rPr>
        <w:t>City Council Meeting</w:t>
      </w:r>
    </w:p>
    <w:p w:rsidR="00740ECA" w:rsidRPr="00821093" w:rsidRDefault="00C37A23" w:rsidP="00740ECA">
      <w:pPr>
        <w:spacing w:line="480" w:lineRule="auto"/>
        <w:ind w:left="2880"/>
        <w:rPr>
          <w:rFonts w:ascii="Century Gothic" w:hAnsi="Century Gothic"/>
        </w:rPr>
      </w:pPr>
      <w:r>
        <w:rPr>
          <w:rFonts w:ascii="Century Gothic" w:hAnsi="Century Gothic"/>
        </w:rPr>
        <w:t>June 1</w:t>
      </w:r>
      <w:r w:rsidR="00FF4F82">
        <w:rPr>
          <w:rFonts w:ascii="Century Gothic" w:hAnsi="Century Gothic"/>
        </w:rPr>
        <w:t>5</w:t>
      </w:r>
      <w:r w:rsidR="00740ECA" w:rsidRPr="00821093">
        <w:rPr>
          <w:rFonts w:ascii="Century Gothic" w:hAnsi="Century Gothic"/>
        </w:rPr>
        <w:t>, 2015</w:t>
      </w:r>
    </w:p>
    <w:p w:rsidR="00740ECA" w:rsidRPr="00821093" w:rsidRDefault="00740ECA" w:rsidP="00740ECA">
      <w:pPr>
        <w:spacing w:line="480" w:lineRule="auto"/>
        <w:ind w:left="2880"/>
        <w:rPr>
          <w:rFonts w:ascii="Century Gothic" w:hAnsi="Century Gothic"/>
        </w:rPr>
      </w:pPr>
    </w:p>
    <w:p w:rsidR="00740ECA" w:rsidRPr="00821093" w:rsidRDefault="00326225" w:rsidP="00B80E29">
      <w:pPr>
        <w:tabs>
          <w:tab w:val="left" w:pos="630"/>
        </w:tabs>
        <w:spacing w:line="480" w:lineRule="auto"/>
        <w:ind w:left="630" w:hanging="63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Pr="00821093" w:rsidRDefault="00740ECA" w:rsidP="0095483C">
      <w:pPr>
        <w:tabs>
          <w:tab w:val="left" w:pos="630"/>
        </w:tabs>
        <w:spacing w:line="480" w:lineRule="auto"/>
        <w:ind w:left="-90" w:firstLine="720"/>
        <w:rPr>
          <w:rFonts w:ascii="Century Gothic" w:hAnsi="Century Gothic"/>
        </w:rPr>
      </w:pPr>
      <w:r w:rsidRPr="00821093">
        <w:rPr>
          <w:rFonts w:ascii="Century Gothic" w:hAnsi="Century Gothic"/>
        </w:rPr>
        <w:t>Mayor Joseph Domingo opened the regular session at 7:00 p.m.</w:t>
      </w:r>
    </w:p>
    <w:p w:rsidR="00740ECA" w:rsidRPr="00821093" w:rsidRDefault="00326225" w:rsidP="00B80E29">
      <w:pPr>
        <w:tabs>
          <w:tab w:val="left" w:pos="630"/>
        </w:tabs>
        <w:spacing w:line="480" w:lineRule="auto"/>
        <w:ind w:left="90"/>
        <w:rPr>
          <w:rFonts w:ascii="Century Gothic" w:hAnsi="Century Gothic"/>
        </w:rPr>
      </w:pPr>
      <w:r w:rsidRPr="00821093">
        <w:rPr>
          <w:rFonts w:ascii="Century Gothic" w:hAnsi="Century Gothic"/>
        </w:rPr>
        <w:t>II.</w:t>
      </w:r>
      <w:r w:rsidR="00F507E3">
        <w:rPr>
          <w:rFonts w:ascii="Century Gothic" w:hAnsi="Century Gothic"/>
        </w:rPr>
        <w:tab/>
      </w:r>
      <w:r w:rsidR="00740ECA" w:rsidRPr="00821093">
        <w:rPr>
          <w:rFonts w:ascii="Century Gothic" w:hAnsi="Century Gothic"/>
        </w:rPr>
        <w:t>MOMENT OF SILENCE TO BE OBSERVED</w:t>
      </w:r>
    </w:p>
    <w:p w:rsidR="00740ECA" w:rsidRPr="00821093" w:rsidRDefault="00326225" w:rsidP="00B80E29">
      <w:pPr>
        <w:tabs>
          <w:tab w:val="left" w:pos="180"/>
          <w:tab w:val="left" w:pos="630"/>
        </w:tabs>
        <w:spacing w:line="480" w:lineRule="auto"/>
        <w:ind w:left="90"/>
        <w:rPr>
          <w:rFonts w:ascii="Century Gothic" w:hAnsi="Century Gothic"/>
        </w:rPr>
      </w:pPr>
      <w:r w:rsidRPr="00821093">
        <w:rPr>
          <w:rFonts w:ascii="Century Gothic" w:hAnsi="Century Gothic"/>
        </w:rPr>
        <w:t>III.</w:t>
      </w:r>
      <w:r w:rsidR="00F507E3">
        <w:rPr>
          <w:rFonts w:ascii="Century Gothic" w:hAnsi="Century Gothic"/>
        </w:rPr>
        <w:tab/>
      </w:r>
      <w:r w:rsidR="00740ECA" w:rsidRPr="00821093">
        <w:rPr>
          <w:rFonts w:ascii="Century Gothic" w:hAnsi="Century Gothic"/>
        </w:rPr>
        <w:t>PLEDGE OF ALLEGIANCE</w:t>
      </w:r>
    </w:p>
    <w:p w:rsidR="00740ECA" w:rsidRPr="00821093" w:rsidRDefault="00326225" w:rsidP="00B80E29">
      <w:pPr>
        <w:tabs>
          <w:tab w:val="left" w:pos="630"/>
        </w:tabs>
        <w:spacing w:line="480" w:lineRule="auto"/>
        <w:ind w:left="90"/>
        <w:rPr>
          <w:rFonts w:ascii="Century Gothic" w:hAnsi="Century Gothic"/>
        </w:rPr>
      </w:pPr>
      <w:r w:rsidRPr="00821093">
        <w:rPr>
          <w:rFonts w:ascii="Century Gothic" w:hAnsi="Century Gothic"/>
        </w:rPr>
        <w:t>IV</w:t>
      </w:r>
      <w:r w:rsidR="00CE1049">
        <w:rPr>
          <w:rFonts w:ascii="Century Gothic" w:hAnsi="Century Gothic"/>
        </w:rPr>
        <w:t>.</w:t>
      </w:r>
      <w:r w:rsidR="00F507E3">
        <w:rPr>
          <w:rFonts w:ascii="Century Gothic" w:hAnsi="Century Gothic"/>
        </w:rPr>
        <w:tab/>
      </w:r>
      <w:r w:rsidR="00740ECA" w:rsidRPr="00821093">
        <w:rPr>
          <w:rFonts w:ascii="Century Gothic" w:hAnsi="Century Gothic"/>
        </w:rPr>
        <w:t>ROLL CALL</w:t>
      </w:r>
    </w:p>
    <w:p w:rsidR="00740ECA" w:rsidRDefault="00740ECA" w:rsidP="00C37A23">
      <w:pPr>
        <w:ind w:left="630"/>
        <w:rPr>
          <w:rFonts w:ascii="Century Gothic" w:hAnsi="Century Gothic"/>
        </w:rPr>
      </w:pPr>
      <w:r w:rsidRPr="00821093">
        <w:rPr>
          <w:rFonts w:ascii="Century Gothic" w:hAnsi="Century Gothic"/>
        </w:rPr>
        <w:t>Mauric</w:t>
      </w:r>
      <w:r w:rsidR="00FF4F82">
        <w:rPr>
          <w:rFonts w:ascii="Century Gothic" w:hAnsi="Century Gothic"/>
        </w:rPr>
        <w:t>e Barnes (1), Lenn Reid (2),</w:t>
      </w:r>
      <w:r w:rsidR="00C37A23">
        <w:rPr>
          <w:rFonts w:ascii="Century Gothic" w:hAnsi="Century Gothic"/>
        </w:rPr>
        <w:t xml:space="preserve"> Rebecca Decker (4), </w:t>
      </w:r>
      <w:r w:rsidR="00FF4F82">
        <w:rPr>
          <w:rFonts w:ascii="Century Gothic" w:hAnsi="Century Gothic"/>
        </w:rPr>
        <w:t xml:space="preserve">Cheryl Krause (5), </w:t>
      </w:r>
      <w:r w:rsidRPr="00821093">
        <w:rPr>
          <w:rFonts w:ascii="Century Gothic" w:hAnsi="Century Gothic"/>
        </w:rPr>
        <w:t xml:space="preserve"> Andrew </w:t>
      </w:r>
      <w:r w:rsidR="00732A28">
        <w:rPr>
          <w:rFonts w:ascii="Century Gothic" w:hAnsi="Century Gothic"/>
        </w:rPr>
        <w:t>French (6</w:t>
      </w:r>
      <w:r w:rsidRPr="00821093">
        <w:rPr>
          <w:rFonts w:ascii="Century Gothic" w:hAnsi="Century Gothic"/>
        </w:rPr>
        <w:t>) and Mayor Joseph Domingo.</w:t>
      </w:r>
      <w:r w:rsidR="00FF4F82">
        <w:rPr>
          <w:rFonts w:ascii="Century Gothic" w:hAnsi="Century Gothic"/>
        </w:rPr>
        <w:t xml:space="preserve"> Garrett Brown (3</w:t>
      </w:r>
      <w:r w:rsidR="00C37A23">
        <w:rPr>
          <w:rFonts w:ascii="Century Gothic" w:hAnsi="Century Gothic"/>
        </w:rPr>
        <w:t>) was absent.</w:t>
      </w:r>
    </w:p>
    <w:p w:rsidR="00BE03E3" w:rsidRDefault="00BE03E3" w:rsidP="00C37A23">
      <w:pPr>
        <w:ind w:left="630"/>
        <w:rPr>
          <w:rFonts w:ascii="Century Gothic" w:hAnsi="Century Gothic"/>
        </w:rPr>
      </w:pPr>
    </w:p>
    <w:p w:rsidR="00BE03E3" w:rsidRDefault="00BE03E3" w:rsidP="00C37A23">
      <w:pPr>
        <w:ind w:left="630"/>
        <w:rPr>
          <w:rFonts w:ascii="Century Gothic" w:hAnsi="Century Gothic"/>
        </w:rPr>
      </w:pPr>
      <w:r>
        <w:rPr>
          <w:rFonts w:ascii="Century Gothic" w:hAnsi="Century Gothic"/>
        </w:rPr>
        <w:t>STAFF PRESENT:</w:t>
      </w:r>
    </w:p>
    <w:p w:rsidR="00BE03E3" w:rsidRDefault="00BE03E3" w:rsidP="00C37A23">
      <w:pPr>
        <w:ind w:left="630"/>
        <w:rPr>
          <w:rFonts w:ascii="Century Gothic" w:hAnsi="Century Gothic"/>
        </w:rPr>
      </w:pPr>
    </w:p>
    <w:p w:rsidR="00BE03E3" w:rsidRPr="00821093" w:rsidRDefault="00BE03E3" w:rsidP="00C37A23">
      <w:pPr>
        <w:ind w:left="630"/>
        <w:rPr>
          <w:rFonts w:ascii="Century Gothic" w:hAnsi="Century Gothic"/>
        </w:rPr>
      </w:pPr>
      <w:r>
        <w:rPr>
          <w:rFonts w:ascii="Century Gothic" w:hAnsi="Century Gothic"/>
        </w:rPr>
        <w:t>Sheryl Mitchell, City Manager; Jill Domingo, City Clerk; Cullen Harkness, City Attorney; Tom Mead, Finance Director; John Tracy, D</w:t>
      </w:r>
      <w:r w:rsidR="00104611">
        <w:rPr>
          <w:rFonts w:ascii="Century Gothic" w:hAnsi="Century Gothic"/>
        </w:rPr>
        <w:t xml:space="preserve">irector of Planning &amp; Building and </w:t>
      </w:r>
      <w:r>
        <w:rPr>
          <w:rFonts w:ascii="Century Gothic" w:hAnsi="Century Gothic"/>
        </w:rPr>
        <w:t xml:space="preserve">Scott Kipp, </w:t>
      </w:r>
      <w:r w:rsidR="00104611">
        <w:rPr>
          <w:rFonts w:ascii="Century Gothic" w:hAnsi="Century Gothic"/>
        </w:rPr>
        <w:t>Public Safety Chief.</w:t>
      </w:r>
    </w:p>
    <w:p w:rsidR="00740ECA" w:rsidRPr="00821093" w:rsidRDefault="00740ECA" w:rsidP="00740ECA">
      <w:pPr>
        <w:ind w:left="270"/>
        <w:rPr>
          <w:rFonts w:ascii="Century Gothic" w:hAnsi="Century Gothic"/>
        </w:rPr>
      </w:pPr>
    </w:p>
    <w:p w:rsidR="00740ECA" w:rsidRPr="00821093" w:rsidRDefault="0095483C" w:rsidP="00B80E29">
      <w:pPr>
        <w:tabs>
          <w:tab w:val="left" w:pos="630"/>
          <w:tab w:val="left" w:pos="1080"/>
        </w:tabs>
        <w:ind w:left="90"/>
        <w:rPr>
          <w:rFonts w:ascii="Century Gothic" w:hAnsi="Century Gothic"/>
        </w:rPr>
      </w:pPr>
      <w:r>
        <w:rPr>
          <w:rFonts w:ascii="Century Gothic" w:hAnsi="Century Gothic"/>
        </w:rPr>
        <w:t>V.</w:t>
      </w:r>
      <w:r w:rsidR="00F507E3">
        <w:rPr>
          <w:rFonts w:ascii="Century Gothic" w:hAnsi="Century Gothic"/>
        </w:rPr>
        <w:tab/>
      </w:r>
      <w:r w:rsidR="00740ECA" w:rsidRPr="00821093">
        <w:rPr>
          <w:rFonts w:ascii="Century Gothic" w:hAnsi="Century Gothic"/>
        </w:rPr>
        <w:t>MAYOR AND COUNCIL MEMBER’S COMMENTS</w:t>
      </w:r>
    </w:p>
    <w:p w:rsidR="00740ECA" w:rsidRPr="00821093" w:rsidRDefault="00740ECA" w:rsidP="00740ECA">
      <w:pPr>
        <w:ind w:left="360" w:hanging="90"/>
        <w:rPr>
          <w:rFonts w:ascii="Century Gothic" w:hAnsi="Century Gothic"/>
        </w:rPr>
      </w:pPr>
    </w:p>
    <w:p w:rsidR="00740ECA" w:rsidRPr="00821093" w:rsidRDefault="00740ECA" w:rsidP="00104611">
      <w:pPr>
        <w:ind w:left="630"/>
        <w:rPr>
          <w:rFonts w:ascii="Century Gothic" w:hAnsi="Century Gothic"/>
        </w:rPr>
      </w:pPr>
      <w:r w:rsidRPr="00821093">
        <w:rPr>
          <w:rFonts w:ascii="Century Gothic" w:hAnsi="Century Gothic"/>
        </w:rPr>
        <w:t>Comments were recei</w:t>
      </w:r>
      <w:r w:rsidR="00081C93">
        <w:rPr>
          <w:rFonts w:ascii="Century Gothic" w:hAnsi="Century Gothic"/>
        </w:rPr>
        <w:t xml:space="preserve">ved </w:t>
      </w:r>
      <w:r w:rsidR="00D716B9">
        <w:rPr>
          <w:rFonts w:ascii="Century Gothic" w:hAnsi="Century Gothic"/>
        </w:rPr>
        <w:t xml:space="preserve">from Council Members </w:t>
      </w:r>
      <w:r w:rsidR="00104611">
        <w:rPr>
          <w:rFonts w:ascii="Century Gothic" w:hAnsi="Century Gothic"/>
        </w:rPr>
        <w:t>Barnes, Reid and French and Mayor Domingo.</w:t>
      </w:r>
    </w:p>
    <w:p w:rsidR="00740ECA" w:rsidRDefault="00740ECA" w:rsidP="00740ECA">
      <w:pPr>
        <w:ind w:left="360" w:hanging="90"/>
        <w:rPr>
          <w:rFonts w:ascii="Century Gothic" w:hAnsi="Century Gothic"/>
        </w:rPr>
      </w:pPr>
    </w:p>
    <w:p w:rsidR="00FF4F82" w:rsidRDefault="00FF4F82" w:rsidP="00740ECA">
      <w:pPr>
        <w:ind w:left="360" w:hanging="90"/>
        <w:rPr>
          <w:rFonts w:ascii="Century Gothic" w:hAnsi="Century Gothic"/>
        </w:rPr>
      </w:pPr>
    </w:p>
    <w:p w:rsidR="00FF4F82" w:rsidRDefault="00FF4F82" w:rsidP="00FF4F82">
      <w:pPr>
        <w:ind w:left="90"/>
        <w:rPr>
          <w:rFonts w:ascii="Century Gothic" w:hAnsi="Century Gothic"/>
        </w:rPr>
      </w:pPr>
      <w:r>
        <w:rPr>
          <w:rFonts w:ascii="Century Gothic" w:hAnsi="Century Gothic"/>
        </w:rPr>
        <w:t>VI.</w:t>
      </w:r>
      <w:r>
        <w:rPr>
          <w:rFonts w:ascii="Century Gothic" w:hAnsi="Century Gothic"/>
        </w:rPr>
        <w:tab/>
        <w:t>PUBLIC HEARING</w:t>
      </w:r>
    </w:p>
    <w:p w:rsidR="00B6175F" w:rsidRDefault="00B6175F" w:rsidP="00FF4F82">
      <w:pPr>
        <w:ind w:left="90"/>
        <w:rPr>
          <w:rFonts w:ascii="Century Gothic" w:hAnsi="Century Gothic"/>
        </w:rPr>
      </w:pPr>
    </w:p>
    <w:p w:rsidR="00B6175F" w:rsidRDefault="00B6175F" w:rsidP="00FF4F82">
      <w:pPr>
        <w:ind w:left="90"/>
        <w:rPr>
          <w:rFonts w:ascii="Century Gothic" w:hAnsi="Century Gothic"/>
        </w:rPr>
      </w:pPr>
      <w:r>
        <w:rPr>
          <w:rFonts w:ascii="Century Gothic" w:hAnsi="Century Gothic"/>
        </w:rPr>
        <w:tab/>
        <w:t>A. Set 2015 Millage Rates</w:t>
      </w:r>
    </w:p>
    <w:p w:rsidR="00B6175F" w:rsidRDefault="00B6175F" w:rsidP="00FF4F82">
      <w:pPr>
        <w:ind w:left="90"/>
        <w:rPr>
          <w:rFonts w:ascii="Century Gothic" w:hAnsi="Century Gothic"/>
        </w:rPr>
      </w:pPr>
    </w:p>
    <w:p w:rsidR="00B6175F" w:rsidRDefault="00B6175F" w:rsidP="00FF4F82">
      <w:pPr>
        <w:ind w:left="90"/>
        <w:rPr>
          <w:rFonts w:ascii="Century Gothic" w:hAnsi="Century Gothic"/>
        </w:rPr>
      </w:pPr>
      <w:r>
        <w:rPr>
          <w:rFonts w:ascii="Century Gothic" w:hAnsi="Century Gothic"/>
        </w:rPr>
        <w:tab/>
        <w:t xml:space="preserve">Mayor Domingo opened the public hearing at </w:t>
      </w:r>
      <w:r w:rsidR="00F051B9">
        <w:rPr>
          <w:rFonts w:ascii="Century Gothic" w:hAnsi="Century Gothic"/>
        </w:rPr>
        <w:t>7:06</w:t>
      </w:r>
      <w:r>
        <w:rPr>
          <w:rFonts w:ascii="Century Gothic" w:hAnsi="Century Gothic"/>
        </w:rPr>
        <w:t xml:space="preserve"> p.m.</w:t>
      </w:r>
    </w:p>
    <w:p w:rsidR="00F051B9" w:rsidRDefault="00F051B9" w:rsidP="00FF4F82">
      <w:pPr>
        <w:ind w:left="90"/>
        <w:rPr>
          <w:rFonts w:ascii="Century Gothic" w:hAnsi="Century Gothic"/>
        </w:rPr>
      </w:pPr>
    </w:p>
    <w:p w:rsidR="00F051B9" w:rsidRDefault="00F051B9" w:rsidP="00FF4F82">
      <w:pPr>
        <w:ind w:left="90"/>
        <w:rPr>
          <w:rFonts w:ascii="Century Gothic" w:hAnsi="Century Gothic"/>
        </w:rPr>
      </w:pPr>
      <w:r>
        <w:rPr>
          <w:rFonts w:ascii="Century Gothic" w:hAnsi="Century Gothic"/>
        </w:rPr>
        <w:tab/>
        <w:t>City Manager Mitchell have a brief overview of the 2015 millage rates.</w:t>
      </w:r>
    </w:p>
    <w:p w:rsidR="00B6175F" w:rsidRDefault="00B6175F" w:rsidP="00FF4F82">
      <w:pPr>
        <w:ind w:left="90"/>
        <w:rPr>
          <w:rFonts w:ascii="Century Gothic" w:hAnsi="Century Gothic"/>
        </w:rPr>
      </w:pPr>
    </w:p>
    <w:p w:rsidR="00B6175F" w:rsidRDefault="00B6175F" w:rsidP="00FF4F82">
      <w:pPr>
        <w:ind w:left="90"/>
        <w:rPr>
          <w:rFonts w:ascii="Century Gothic" w:hAnsi="Century Gothic"/>
        </w:rPr>
      </w:pPr>
      <w:r>
        <w:rPr>
          <w:rFonts w:ascii="Century Gothic" w:hAnsi="Century Gothic"/>
        </w:rPr>
        <w:tab/>
        <w:t>No public comments were received.</w:t>
      </w:r>
    </w:p>
    <w:p w:rsidR="00B6175F" w:rsidRDefault="00B6175F" w:rsidP="00FF4F82">
      <w:pPr>
        <w:ind w:left="90"/>
        <w:rPr>
          <w:rFonts w:ascii="Century Gothic" w:hAnsi="Century Gothic"/>
        </w:rPr>
      </w:pPr>
    </w:p>
    <w:p w:rsidR="00B6175F" w:rsidRDefault="00B6175F" w:rsidP="00FF4F82">
      <w:pPr>
        <w:ind w:left="90"/>
        <w:rPr>
          <w:rFonts w:ascii="Century Gothic" w:hAnsi="Century Gothic"/>
        </w:rPr>
      </w:pPr>
      <w:r>
        <w:rPr>
          <w:rFonts w:ascii="Century Gothic" w:hAnsi="Century Gothic"/>
        </w:rPr>
        <w:tab/>
        <w:t xml:space="preserve">Mayor Domingo closed the public hearing at </w:t>
      </w:r>
      <w:r w:rsidR="00F051B9">
        <w:rPr>
          <w:rFonts w:ascii="Century Gothic" w:hAnsi="Century Gothic"/>
        </w:rPr>
        <w:t>7:08</w:t>
      </w:r>
      <w:r>
        <w:rPr>
          <w:rFonts w:ascii="Century Gothic" w:hAnsi="Century Gothic"/>
        </w:rPr>
        <w:t xml:space="preserve"> p.m.</w:t>
      </w:r>
    </w:p>
    <w:p w:rsidR="00B6175F" w:rsidRDefault="00B6175F" w:rsidP="00FF4F82">
      <w:pPr>
        <w:ind w:left="90"/>
        <w:rPr>
          <w:rFonts w:ascii="Century Gothic" w:hAnsi="Century Gothic"/>
        </w:rPr>
      </w:pPr>
    </w:p>
    <w:p w:rsidR="00B6175F" w:rsidRDefault="00B6175F" w:rsidP="00FF4F82">
      <w:pPr>
        <w:ind w:left="90"/>
        <w:rPr>
          <w:rFonts w:ascii="Century Gothic" w:hAnsi="Century Gothic"/>
        </w:rPr>
      </w:pPr>
      <w:r>
        <w:rPr>
          <w:rFonts w:ascii="Century Gothic" w:hAnsi="Century Gothic"/>
        </w:rPr>
        <w:tab/>
      </w:r>
      <w:r w:rsidR="00F051B9">
        <w:rPr>
          <w:rFonts w:ascii="Century Gothic" w:hAnsi="Century Gothic"/>
        </w:rPr>
        <w:t>No council comments were received.</w:t>
      </w:r>
    </w:p>
    <w:p w:rsidR="00B6175F" w:rsidRDefault="00B6175F" w:rsidP="00FF4F82">
      <w:pPr>
        <w:ind w:left="90"/>
        <w:rPr>
          <w:rFonts w:ascii="Century Gothic" w:hAnsi="Century Gothic"/>
        </w:rPr>
      </w:pPr>
    </w:p>
    <w:p w:rsidR="00B6175F" w:rsidRDefault="00B6175F" w:rsidP="00FF4F82">
      <w:pPr>
        <w:ind w:left="90"/>
        <w:rPr>
          <w:rFonts w:ascii="Century Gothic" w:hAnsi="Century Gothic"/>
        </w:rPr>
      </w:pPr>
      <w:r>
        <w:rPr>
          <w:rFonts w:ascii="Century Gothic" w:hAnsi="Century Gothic"/>
        </w:rPr>
        <w:t>V</w:t>
      </w:r>
      <w:r w:rsidR="0046055A">
        <w:rPr>
          <w:rFonts w:ascii="Century Gothic" w:hAnsi="Century Gothic"/>
        </w:rPr>
        <w:t>I</w:t>
      </w:r>
      <w:r>
        <w:rPr>
          <w:rFonts w:ascii="Century Gothic" w:hAnsi="Century Gothic"/>
        </w:rPr>
        <w:t>I.</w:t>
      </w:r>
      <w:r>
        <w:rPr>
          <w:rFonts w:ascii="Century Gothic" w:hAnsi="Century Gothic"/>
        </w:rPr>
        <w:tab/>
        <w:t>PRESENTATIONS</w:t>
      </w:r>
    </w:p>
    <w:p w:rsidR="00B6175F" w:rsidRDefault="00B6175F" w:rsidP="00FF4F82">
      <w:pPr>
        <w:ind w:left="90"/>
        <w:rPr>
          <w:rFonts w:ascii="Century Gothic" w:hAnsi="Century Gothic"/>
        </w:rPr>
      </w:pPr>
    </w:p>
    <w:p w:rsidR="00B6175F" w:rsidRDefault="00B6175F" w:rsidP="00FF4F82">
      <w:pPr>
        <w:ind w:left="90"/>
        <w:rPr>
          <w:rFonts w:ascii="Century Gothic" w:hAnsi="Century Gothic"/>
        </w:rPr>
      </w:pPr>
      <w:r>
        <w:rPr>
          <w:rFonts w:ascii="Century Gothic" w:hAnsi="Century Gothic"/>
        </w:rPr>
        <w:tab/>
        <w:t>A. Encourage Neighborhood Watch Group</w:t>
      </w:r>
      <w:r w:rsidR="000019CD">
        <w:rPr>
          <w:rFonts w:ascii="Century Gothic" w:hAnsi="Century Gothic"/>
        </w:rPr>
        <w:t>s by Voting Districts-Maggie LaN</w:t>
      </w:r>
      <w:r>
        <w:rPr>
          <w:rFonts w:ascii="Century Gothic" w:hAnsi="Century Gothic"/>
        </w:rPr>
        <w:t>oue</w:t>
      </w:r>
    </w:p>
    <w:p w:rsidR="009D27F3" w:rsidRDefault="000019CD" w:rsidP="000019CD">
      <w:pPr>
        <w:spacing w:before="240"/>
        <w:ind w:left="810"/>
        <w:rPr>
          <w:rFonts w:ascii="Century Gothic" w:hAnsi="Century Gothic"/>
        </w:rPr>
      </w:pPr>
      <w:r>
        <w:rPr>
          <w:rFonts w:ascii="Century Gothic" w:hAnsi="Century Gothic"/>
        </w:rPr>
        <w:lastRenderedPageBreak/>
        <w:t>Maggie LaN</w:t>
      </w:r>
      <w:r w:rsidR="009D27F3">
        <w:rPr>
          <w:rFonts w:ascii="Century Gothic" w:hAnsi="Century Gothic"/>
        </w:rPr>
        <w:t>oue, 1102 E. Michigan Avenue spoke on the new neighborhood watch program.  She stated that Hazel Vandevender started the neighborhood watch several years ago.</w:t>
      </w:r>
      <w:r w:rsidR="004D5F69">
        <w:rPr>
          <w:rFonts w:ascii="Century Gothic" w:hAnsi="Century Gothic"/>
        </w:rPr>
        <w:t xml:space="preserve">  She also presented a flag that was made for the neighborhood </w:t>
      </w:r>
      <w:r>
        <w:rPr>
          <w:rFonts w:ascii="Century Gothic" w:hAnsi="Century Gothic"/>
        </w:rPr>
        <w:t>watch.  They will be using the Next Door S</w:t>
      </w:r>
      <w:r w:rsidR="004D5F69">
        <w:rPr>
          <w:rFonts w:ascii="Century Gothic" w:hAnsi="Century Gothic"/>
        </w:rPr>
        <w:t xml:space="preserve">ystem </w:t>
      </w:r>
      <w:r>
        <w:rPr>
          <w:rFonts w:ascii="Century Gothic" w:hAnsi="Century Gothic"/>
        </w:rPr>
        <w:t>(</w:t>
      </w:r>
      <w:hyperlink r:id="rId9" w:history="1">
        <w:r w:rsidRPr="000071E5">
          <w:rPr>
            <w:rStyle w:val="Hyperlink"/>
            <w:rFonts w:ascii="Century Gothic" w:hAnsi="Century Gothic"/>
          </w:rPr>
          <w:t>http://nextdoorsystems.nl/</w:t>
        </w:r>
      </w:hyperlink>
      <w:r>
        <w:rPr>
          <w:rFonts w:ascii="Century Gothic" w:hAnsi="Century Gothic"/>
        </w:rPr>
        <w:t xml:space="preserve"> </w:t>
      </w:r>
      <w:r w:rsidR="004D5F69">
        <w:rPr>
          <w:rFonts w:ascii="Century Gothic" w:hAnsi="Century Gothic"/>
        </w:rPr>
        <w:t>and enc</w:t>
      </w:r>
      <w:r w:rsidR="008E0ABB">
        <w:rPr>
          <w:rFonts w:ascii="Century Gothic" w:hAnsi="Century Gothic"/>
        </w:rPr>
        <w:t>ourage residents to sign up for</w:t>
      </w:r>
      <w:r w:rsidR="004D5F69">
        <w:rPr>
          <w:rFonts w:ascii="Century Gothic" w:hAnsi="Century Gothic"/>
        </w:rPr>
        <w:t xml:space="preserve"> this program as it has several different functions available.  They will be sending out e-mails and posting on </w:t>
      </w:r>
      <w:r>
        <w:rPr>
          <w:rFonts w:ascii="Century Gothic" w:hAnsi="Century Gothic"/>
        </w:rPr>
        <w:t>Facebook</w:t>
      </w:r>
      <w:r w:rsidR="004D5F69">
        <w:rPr>
          <w:rFonts w:ascii="Century Gothic" w:hAnsi="Century Gothic"/>
        </w:rPr>
        <w:t xml:space="preserve"> as a few of the options to sign residents up for the program.  They currently have 22 residents sign</w:t>
      </w:r>
      <w:r w:rsidR="008E0ABB">
        <w:rPr>
          <w:rFonts w:ascii="Century Gothic" w:hAnsi="Century Gothic"/>
        </w:rPr>
        <w:t>ed</w:t>
      </w:r>
      <w:r w:rsidR="004D5F69">
        <w:rPr>
          <w:rFonts w:ascii="Century Gothic" w:hAnsi="Century Gothic"/>
        </w:rPr>
        <w:t xml:space="preserve"> up and using this program.  Once the watch is set-up they will be doing the neighborhood watch program by voting districts.</w:t>
      </w:r>
    </w:p>
    <w:p w:rsidR="00B6175F" w:rsidRDefault="00B6175F" w:rsidP="00FF4F82">
      <w:pPr>
        <w:ind w:left="90"/>
        <w:rPr>
          <w:rFonts w:ascii="Century Gothic" w:hAnsi="Century Gothic"/>
        </w:rPr>
      </w:pPr>
    </w:p>
    <w:p w:rsidR="00B6175F" w:rsidRDefault="00B6175F" w:rsidP="004D5F69">
      <w:pPr>
        <w:ind w:left="450" w:firstLine="360"/>
        <w:rPr>
          <w:rFonts w:ascii="Century Gothic" w:hAnsi="Century Gothic"/>
        </w:rPr>
      </w:pPr>
      <w:r>
        <w:rPr>
          <w:rFonts w:ascii="Century Gothic" w:hAnsi="Century Gothic"/>
        </w:rPr>
        <w:t>B. Proclamation-Father and Son Picnic-Gregory Gant</w:t>
      </w:r>
    </w:p>
    <w:p w:rsidR="00B6175F" w:rsidRDefault="00B6175F" w:rsidP="00FF4F82">
      <w:pPr>
        <w:ind w:left="90"/>
        <w:rPr>
          <w:rFonts w:ascii="Century Gothic" w:hAnsi="Century Gothic"/>
        </w:rPr>
      </w:pPr>
    </w:p>
    <w:p w:rsidR="00B6175F" w:rsidRDefault="00B6175F" w:rsidP="00B6175F">
      <w:pPr>
        <w:tabs>
          <w:tab w:val="left" w:pos="180"/>
        </w:tabs>
        <w:ind w:left="810"/>
        <w:rPr>
          <w:rFonts w:ascii="Century Gothic" w:hAnsi="Century Gothic"/>
        </w:rPr>
      </w:pPr>
      <w:r>
        <w:rPr>
          <w:rFonts w:ascii="Century Gothic" w:hAnsi="Century Gothic"/>
        </w:rPr>
        <w:t>Mayor Domingo read aloud proclamation for Father and Son Picnic and presented to Greg</w:t>
      </w:r>
      <w:r w:rsidR="00023CDF">
        <w:rPr>
          <w:rFonts w:ascii="Century Gothic" w:hAnsi="Century Gothic"/>
        </w:rPr>
        <w:t>ory</w:t>
      </w:r>
      <w:r>
        <w:rPr>
          <w:rFonts w:ascii="Century Gothic" w:hAnsi="Century Gothic"/>
        </w:rPr>
        <w:t xml:space="preserve"> Gant.</w:t>
      </w:r>
    </w:p>
    <w:p w:rsidR="00F051B9" w:rsidRDefault="00F051B9" w:rsidP="00B6175F">
      <w:pPr>
        <w:tabs>
          <w:tab w:val="left" w:pos="180"/>
        </w:tabs>
        <w:ind w:left="810"/>
        <w:rPr>
          <w:rFonts w:ascii="Century Gothic" w:hAnsi="Century Gothic"/>
        </w:rPr>
      </w:pPr>
    </w:p>
    <w:p w:rsidR="00F051B9" w:rsidRPr="00821093" w:rsidRDefault="00F051B9" w:rsidP="00B6175F">
      <w:pPr>
        <w:tabs>
          <w:tab w:val="left" w:pos="180"/>
        </w:tabs>
        <w:ind w:left="810"/>
        <w:rPr>
          <w:rFonts w:ascii="Century Gothic" w:hAnsi="Century Gothic"/>
        </w:rPr>
      </w:pPr>
      <w:r>
        <w:rPr>
          <w:rFonts w:ascii="Century Gothic" w:hAnsi="Century Gothic"/>
        </w:rPr>
        <w:t>Comments were received from Gregory Gant who was appreciative of the support from the City of Albion and local businesses.</w:t>
      </w:r>
    </w:p>
    <w:p w:rsidR="000D75A5" w:rsidRDefault="000F6D17" w:rsidP="000D75A5">
      <w:pPr>
        <w:tabs>
          <w:tab w:val="left" w:pos="1170"/>
        </w:tabs>
        <w:ind w:left="450" w:firstLine="450"/>
        <w:rPr>
          <w:rFonts w:ascii="Century Gothic" w:hAnsi="Century Gothic"/>
        </w:rPr>
      </w:pPr>
      <w:r>
        <w:rPr>
          <w:rFonts w:ascii="Century Gothic" w:hAnsi="Century Gothic"/>
        </w:rPr>
        <w:tab/>
      </w:r>
    </w:p>
    <w:p w:rsidR="00C810F3" w:rsidRDefault="00C37A23" w:rsidP="00A4380E">
      <w:pPr>
        <w:tabs>
          <w:tab w:val="left" w:pos="900"/>
        </w:tabs>
        <w:ind w:left="810" w:hanging="720"/>
        <w:rPr>
          <w:rFonts w:ascii="Century Gothic" w:hAnsi="Century Gothic"/>
        </w:rPr>
      </w:pPr>
      <w:r>
        <w:rPr>
          <w:rFonts w:ascii="Century Gothic" w:hAnsi="Century Gothic"/>
        </w:rPr>
        <w:t>V</w:t>
      </w:r>
      <w:r w:rsidR="00B6175F">
        <w:rPr>
          <w:rFonts w:ascii="Century Gothic" w:hAnsi="Century Gothic"/>
        </w:rPr>
        <w:t>I</w:t>
      </w:r>
      <w:r w:rsidR="00023CDF">
        <w:rPr>
          <w:rFonts w:ascii="Century Gothic" w:hAnsi="Century Gothic"/>
        </w:rPr>
        <w:t>I</w:t>
      </w:r>
      <w:r w:rsidR="00C810F3">
        <w:rPr>
          <w:rFonts w:ascii="Century Gothic" w:hAnsi="Century Gothic"/>
        </w:rPr>
        <w:t>I.</w:t>
      </w:r>
      <w:r w:rsidR="00C810F3">
        <w:rPr>
          <w:rFonts w:ascii="Century Gothic" w:hAnsi="Century Gothic"/>
        </w:rPr>
        <w:tab/>
        <w:t>CITIZEN’S COMMENTS (Persons addressing the City Council shall limit their</w:t>
      </w:r>
    </w:p>
    <w:p w:rsidR="00C810F3" w:rsidRDefault="00C810F3" w:rsidP="00C810F3">
      <w:pPr>
        <w:ind w:left="810"/>
        <w:rPr>
          <w:rFonts w:ascii="Century Gothic" w:hAnsi="Century Gothic"/>
        </w:rPr>
      </w:pPr>
      <w:r>
        <w:rPr>
          <w:rFonts w:ascii="Century Gothic" w:hAnsi="Century Gothic"/>
        </w:rPr>
        <w:t>comments to</w:t>
      </w:r>
      <w:r w:rsidR="00732A28">
        <w:rPr>
          <w:rFonts w:ascii="Century Gothic" w:hAnsi="Century Gothic"/>
        </w:rPr>
        <w:t xml:space="preserve"> agenda items and to </w:t>
      </w:r>
      <w:r>
        <w:rPr>
          <w:rFonts w:ascii="Century Gothic" w:hAnsi="Century Gothic"/>
        </w:rPr>
        <w:t>no more than five (5) minutes.  Proper decorum is required.)</w:t>
      </w:r>
    </w:p>
    <w:p w:rsidR="00C810F3" w:rsidRDefault="00C810F3" w:rsidP="00C810F3">
      <w:pPr>
        <w:ind w:left="810" w:firstLine="90"/>
        <w:rPr>
          <w:rFonts w:ascii="Century Gothic" w:hAnsi="Century Gothic"/>
        </w:rPr>
      </w:pPr>
    </w:p>
    <w:p w:rsidR="00C810F3" w:rsidRDefault="00FF4F82" w:rsidP="00C810F3">
      <w:pPr>
        <w:ind w:left="810"/>
        <w:rPr>
          <w:rFonts w:ascii="Century Gothic" w:hAnsi="Century Gothic"/>
        </w:rPr>
      </w:pPr>
      <w:r>
        <w:rPr>
          <w:rFonts w:ascii="Century Gothic" w:hAnsi="Century Gothic"/>
        </w:rPr>
        <w:t>No comments were received.</w:t>
      </w:r>
    </w:p>
    <w:p w:rsidR="00434B04" w:rsidRDefault="00434B04" w:rsidP="00C810F3">
      <w:pPr>
        <w:ind w:left="810"/>
        <w:rPr>
          <w:rFonts w:ascii="Century Gothic" w:hAnsi="Century Gothic"/>
        </w:rPr>
      </w:pPr>
    </w:p>
    <w:p w:rsidR="00434B04" w:rsidRDefault="00023CDF" w:rsidP="00434B04">
      <w:pPr>
        <w:ind w:left="810" w:hanging="720"/>
        <w:rPr>
          <w:rFonts w:ascii="Century Gothic" w:hAnsi="Century Gothic"/>
        </w:rPr>
      </w:pPr>
      <w:r>
        <w:rPr>
          <w:rFonts w:ascii="Century Gothic" w:hAnsi="Century Gothic"/>
        </w:rPr>
        <w:t>IX</w:t>
      </w:r>
      <w:r w:rsidR="00434B04">
        <w:rPr>
          <w:rFonts w:ascii="Century Gothic" w:hAnsi="Century Gothic"/>
        </w:rPr>
        <w:t>.</w:t>
      </w:r>
      <w:r w:rsidR="00434B04">
        <w:rPr>
          <w:rFonts w:ascii="Century Gothic" w:hAnsi="Century Gothic"/>
        </w:rPr>
        <w:tab/>
        <w:t>CONSENT CALENDAR (VV)</w:t>
      </w:r>
    </w:p>
    <w:p w:rsidR="00434B04" w:rsidRDefault="00434B04" w:rsidP="00434B04">
      <w:pPr>
        <w:ind w:left="900" w:hanging="810"/>
        <w:rPr>
          <w:rFonts w:ascii="Century Gothic" w:hAnsi="Century Gothic"/>
        </w:rPr>
      </w:pPr>
    </w:p>
    <w:p w:rsidR="00434B04" w:rsidRDefault="00434B04" w:rsidP="0095483C">
      <w:pPr>
        <w:ind w:left="1620" w:hanging="180"/>
        <w:rPr>
          <w:rFonts w:ascii="Century Gothic" w:hAnsi="Century Gothic"/>
        </w:rPr>
      </w:pPr>
      <w:r>
        <w:rPr>
          <w:rFonts w:ascii="Century Gothic" w:hAnsi="Century Gothic"/>
        </w:rPr>
        <w:t xml:space="preserve">A. </w:t>
      </w:r>
      <w:r w:rsidR="000E0AF7">
        <w:rPr>
          <w:rFonts w:ascii="Century Gothic" w:hAnsi="Century Gothic"/>
        </w:rPr>
        <w:t xml:space="preserve"> </w:t>
      </w:r>
      <w:r>
        <w:rPr>
          <w:rFonts w:ascii="Century Gothic" w:hAnsi="Century Gothic"/>
        </w:rPr>
        <w:t>Approval of</w:t>
      </w:r>
      <w:r w:rsidR="00570990">
        <w:rPr>
          <w:rFonts w:ascii="Century Gothic" w:hAnsi="Century Gothic"/>
        </w:rPr>
        <w:t xml:space="preserve"> </w:t>
      </w:r>
      <w:r w:rsidR="00023CDF">
        <w:rPr>
          <w:rFonts w:ascii="Century Gothic" w:hAnsi="Century Gothic"/>
        </w:rPr>
        <w:t>Regular Session Minutes-June 1</w:t>
      </w:r>
      <w:r w:rsidR="00AA1BD6">
        <w:rPr>
          <w:rFonts w:ascii="Century Gothic" w:hAnsi="Century Gothic"/>
        </w:rPr>
        <w:t>,</w:t>
      </w:r>
      <w:r>
        <w:rPr>
          <w:rFonts w:ascii="Century Gothic" w:hAnsi="Century Gothic"/>
        </w:rPr>
        <w:t xml:space="preserve"> 2015</w:t>
      </w:r>
    </w:p>
    <w:p w:rsidR="00434B04" w:rsidRDefault="00434B04" w:rsidP="00434B04">
      <w:pPr>
        <w:ind w:left="1620" w:firstLine="180"/>
        <w:rPr>
          <w:rFonts w:ascii="Century Gothic" w:hAnsi="Century Gothic"/>
        </w:rPr>
      </w:pPr>
    </w:p>
    <w:p w:rsidR="00434B04" w:rsidRDefault="00F051B9" w:rsidP="000019CD">
      <w:pPr>
        <w:ind w:left="1800"/>
        <w:rPr>
          <w:rFonts w:ascii="Century Gothic" w:hAnsi="Century Gothic"/>
        </w:rPr>
      </w:pPr>
      <w:r>
        <w:rPr>
          <w:rFonts w:ascii="Century Gothic" w:hAnsi="Century Gothic"/>
        </w:rPr>
        <w:t xml:space="preserve">French </w:t>
      </w:r>
      <w:r w:rsidR="00023CDF">
        <w:rPr>
          <w:rFonts w:ascii="Century Gothic" w:hAnsi="Century Gothic"/>
        </w:rPr>
        <w:t>moved</w:t>
      </w:r>
      <w:r>
        <w:rPr>
          <w:rFonts w:ascii="Century Gothic" w:hAnsi="Century Gothic"/>
        </w:rPr>
        <w:t xml:space="preserve">, Krause </w:t>
      </w:r>
      <w:r w:rsidR="00434B04">
        <w:rPr>
          <w:rFonts w:ascii="Century Gothic" w:hAnsi="Century Gothic"/>
        </w:rPr>
        <w:t>supported, CARRIED, to Approve Consent</w:t>
      </w:r>
    </w:p>
    <w:p w:rsidR="00434B04" w:rsidRDefault="00434B04" w:rsidP="0095483C">
      <w:pPr>
        <w:ind w:left="1620" w:firstLine="180"/>
        <w:rPr>
          <w:rFonts w:ascii="Century Gothic" w:hAnsi="Century Gothic"/>
        </w:rPr>
      </w:pPr>
      <w:r>
        <w:rPr>
          <w:rFonts w:ascii="Century Gothic" w:hAnsi="Century Gothic"/>
        </w:rPr>
        <w:t>Calendar as presented. (6-0</w:t>
      </w:r>
      <w:r w:rsidR="008146AB">
        <w:rPr>
          <w:rFonts w:ascii="Century Gothic" w:hAnsi="Century Gothic"/>
        </w:rPr>
        <w:t>, vv</w:t>
      </w:r>
      <w:r>
        <w:rPr>
          <w:rFonts w:ascii="Century Gothic" w:hAnsi="Century Gothic"/>
        </w:rPr>
        <w:t>)</w:t>
      </w:r>
    </w:p>
    <w:p w:rsidR="00434B04" w:rsidRDefault="00434B04" w:rsidP="00434B04">
      <w:pPr>
        <w:ind w:left="1620" w:firstLine="540"/>
        <w:rPr>
          <w:rFonts w:ascii="Century Gothic" w:hAnsi="Century Gothic"/>
        </w:rPr>
      </w:pPr>
    </w:p>
    <w:p w:rsidR="00434B04" w:rsidRDefault="00023CDF" w:rsidP="000E0AF7">
      <w:pPr>
        <w:tabs>
          <w:tab w:val="left" w:pos="810"/>
        </w:tabs>
        <w:ind w:firstLine="90"/>
        <w:rPr>
          <w:rFonts w:ascii="Century Gothic" w:hAnsi="Century Gothic"/>
        </w:rPr>
      </w:pPr>
      <w:r>
        <w:rPr>
          <w:rFonts w:ascii="Century Gothic" w:hAnsi="Century Gothic"/>
        </w:rPr>
        <w:t>X</w:t>
      </w:r>
      <w:r w:rsidR="00434B04">
        <w:rPr>
          <w:rFonts w:ascii="Century Gothic" w:hAnsi="Century Gothic"/>
        </w:rPr>
        <w:t>.</w:t>
      </w:r>
      <w:r w:rsidR="00434B04">
        <w:rPr>
          <w:rFonts w:ascii="Century Gothic" w:hAnsi="Century Gothic"/>
        </w:rPr>
        <w:tab/>
        <w:t>ITEMS FOR INDIVIDUAL DISCUSSION</w:t>
      </w:r>
    </w:p>
    <w:p w:rsidR="00434B04" w:rsidRDefault="00434B04" w:rsidP="00434B04">
      <w:pPr>
        <w:ind w:firstLine="540"/>
        <w:rPr>
          <w:rFonts w:ascii="Century Gothic" w:hAnsi="Century Gothic"/>
        </w:rPr>
      </w:pPr>
    </w:p>
    <w:p w:rsidR="00023CDF" w:rsidRDefault="00023CDF" w:rsidP="00D96963">
      <w:pPr>
        <w:tabs>
          <w:tab w:val="left" w:pos="1800"/>
        </w:tabs>
        <w:ind w:left="90" w:firstLine="1350"/>
        <w:rPr>
          <w:rFonts w:ascii="Century Gothic" w:hAnsi="Century Gothic"/>
        </w:rPr>
      </w:pPr>
    </w:p>
    <w:p w:rsidR="00023CDF" w:rsidRDefault="00023CDF" w:rsidP="00D96963">
      <w:pPr>
        <w:tabs>
          <w:tab w:val="left" w:pos="1800"/>
        </w:tabs>
        <w:ind w:left="90" w:firstLine="1350"/>
        <w:rPr>
          <w:rFonts w:ascii="Century Gothic" w:hAnsi="Century Gothic"/>
        </w:rPr>
      </w:pPr>
      <w:r>
        <w:rPr>
          <w:rFonts w:ascii="Century Gothic" w:hAnsi="Century Gothic"/>
        </w:rPr>
        <w:t xml:space="preserve">A. </w:t>
      </w:r>
      <w:r w:rsidR="000019CD">
        <w:rPr>
          <w:rFonts w:ascii="Century Gothic" w:hAnsi="Century Gothic"/>
        </w:rPr>
        <w:tab/>
      </w:r>
      <w:r>
        <w:rPr>
          <w:rFonts w:ascii="Century Gothic" w:hAnsi="Century Gothic"/>
        </w:rPr>
        <w:t>Request Approval Resolution #2015-19, To Set 2015 Millage Rates (RCV)</w:t>
      </w:r>
    </w:p>
    <w:p w:rsidR="00023CDF" w:rsidRDefault="00023CDF" w:rsidP="00D96963">
      <w:pPr>
        <w:tabs>
          <w:tab w:val="left" w:pos="1800"/>
        </w:tabs>
        <w:ind w:left="90" w:firstLine="1350"/>
        <w:rPr>
          <w:rFonts w:ascii="Century Gothic" w:hAnsi="Century Gothic"/>
        </w:rPr>
      </w:pPr>
    </w:p>
    <w:p w:rsidR="00F051B9" w:rsidRDefault="00F051B9" w:rsidP="000019CD">
      <w:pPr>
        <w:tabs>
          <w:tab w:val="left" w:pos="1800"/>
        </w:tabs>
        <w:ind w:left="1800"/>
        <w:rPr>
          <w:rFonts w:ascii="Century Gothic" w:hAnsi="Century Gothic"/>
        </w:rPr>
      </w:pPr>
      <w:r>
        <w:rPr>
          <w:rFonts w:ascii="Century Gothic" w:hAnsi="Century Gothic"/>
        </w:rPr>
        <w:t>Comments were received from Council Member Barnes and City Manager Mitchell.</w:t>
      </w:r>
    </w:p>
    <w:p w:rsidR="00F051B9" w:rsidRDefault="00F051B9" w:rsidP="00D96963">
      <w:pPr>
        <w:tabs>
          <w:tab w:val="left" w:pos="1800"/>
        </w:tabs>
        <w:ind w:left="90" w:firstLine="1350"/>
        <w:rPr>
          <w:rFonts w:ascii="Century Gothic" w:hAnsi="Century Gothic"/>
        </w:rPr>
      </w:pPr>
      <w:r>
        <w:rPr>
          <w:rFonts w:ascii="Century Gothic" w:hAnsi="Century Gothic"/>
        </w:rPr>
        <w:tab/>
      </w:r>
    </w:p>
    <w:p w:rsidR="00023CDF" w:rsidRDefault="00023CDF" w:rsidP="00023CDF">
      <w:pPr>
        <w:tabs>
          <w:tab w:val="left" w:pos="1800"/>
        </w:tabs>
        <w:ind w:left="1800" w:hanging="360"/>
        <w:rPr>
          <w:rFonts w:ascii="Century Gothic" w:hAnsi="Century Gothic"/>
        </w:rPr>
      </w:pPr>
      <w:r>
        <w:rPr>
          <w:rFonts w:ascii="Century Gothic" w:hAnsi="Century Gothic"/>
        </w:rPr>
        <w:tab/>
      </w:r>
      <w:r w:rsidR="0029772C">
        <w:rPr>
          <w:rFonts w:ascii="Century Gothic" w:hAnsi="Century Gothic"/>
        </w:rPr>
        <w:t xml:space="preserve">French </w:t>
      </w:r>
      <w:r>
        <w:rPr>
          <w:rFonts w:ascii="Century Gothic" w:hAnsi="Century Gothic"/>
        </w:rPr>
        <w:t xml:space="preserve">moved, </w:t>
      </w:r>
      <w:r w:rsidR="0029772C">
        <w:rPr>
          <w:rFonts w:ascii="Century Gothic" w:hAnsi="Century Gothic"/>
        </w:rPr>
        <w:t xml:space="preserve">Krause </w:t>
      </w:r>
      <w:r>
        <w:rPr>
          <w:rFonts w:ascii="Century Gothic" w:hAnsi="Century Gothic"/>
        </w:rPr>
        <w:t>supported, CARRIED, to Approve Resolution # 2015-19, to Set 2015 Millage Rates as presented. (6-0</w:t>
      </w:r>
      <w:r w:rsidR="0029772C">
        <w:rPr>
          <w:rFonts w:ascii="Century Gothic" w:hAnsi="Century Gothic"/>
        </w:rPr>
        <w:t>, rcv</w:t>
      </w:r>
      <w:r>
        <w:rPr>
          <w:rFonts w:ascii="Century Gothic" w:hAnsi="Century Gothic"/>
        </w:rPr>
        <w:t>)</w:t>
      </w:r>
    </w:p>
    <w:p w:rsidR="00A2774D" w:rsidRDefault="00A2774D" w:rsidP="00023CDF">
      <w:pPr>
        <w:tabs>
          <w:tab w:val="left" w:pos="1800"/>
        </w:tabs>
        <w:ind w:left="1800" w:hanging="360"/>
        <w:rPr>
          <w:rFonts w:ascii="Century Gothic" w:hAnsi="Century Gothic"/>
        </w:rPr>
      </w:pPr>
    </w:p>
    <w:p w:rsidR="00434B04" w:rsidRDefault="00A2774D" w:rsidP="00D96963">
      <w:pPr>
        <w:tabs>
          <w:tab w:val="left" w:pos="1800"/>
        </w:tabs>
        <w:ind w:left="90" w:firstLine="1350"/>
        <w:rPr>
          <w:rFonts w:ascii="Century Gothic" w:hAnsi="Century Gothic"/>
        </w:rPr>
      </w:pPr>
      <w:r>
        <w:rPr>
          <w:rFonts w:ascii="Century Gothic" w:hAnsi="Century Gothic"/>
        </w:rPr>
        <w:t>B</w:t>
      </w:r>
      <w:r w:rsidR="00974D41">
        <w:rPr>
          <w:rFonts w:ascii="Century Gothic" w:hAnsi="Century Gothic"/>
        </w:rPr>
        <w:t xml:space="preserve">. </w:t>
      </w:r>
      <w:r w:rsidR="00C37A23">
        <w:rPr>
          <w:rFonts w:ascii="Century Gothic" w:hAnsi="Century Gothic"/>
        </w:rPr>
        <w:t>Board and Commissions Appointments (VV)</w:t>
      </w:r>
    </w:p>
    <w:p w:rsidR="00561C77" w:rsidRDefault="00561C77" w:rsidP="00D96963">
      <w:pPr>
        <w:tabs>
          <w:tab w:val="left" w:pos="1800"/>
        </w:tabs>
        <w:ind w:left="90" w:firstLine="1350"/>
        <w:rPr>
          <w:rFonts w:ascii="Century Gothic" w:hAnsi="Century Gothic"/>
        </w:rPr>
      </w:pPr>
    </w:p>
    <w:p w:rsidR="00561C77" w:rsidRDefault="00A2774D" w:rsidP="00561C77">
      <w:pPr>
        <w:pStyle w:val="ListParagraph"/>
        <w:numPr>
          <w:ilvl w:val="0"/>
          <w:numId w:val="8"/>
        </w:numPr>
        <w:tabs>
          <w:tab w:val="left" w:pos="1800"/>
        </w:tabs>
        <w:rPr>
          <w:rFonts w:ascii="Century Gothic" w:hAnsi="Century Gothic"/>
        </w:rPr>
      </w:pPr>
      <w:r>
        <w:rPr>
          <w:rFonts w:ascii="Century Gothic" w:hAnsi="Century Gothic"/>
        </w:rPr>
        <w:t>Chris Farmer, Reappointment, Albion Building Authority, Term to Expire 6-30-2018</w:t>
      </w:r>
    </w:p>
    <w:p w:rsidR="00561C77" w:rsidRDefault="00A2774D" w:rsidP="00561C77">
      <w:pPr>
        <w:pStyle w:val="ListParagraph"/>
        <w:numPr>
          <w:ilvl w:val="0"/>
          <w:numId w:val="8"/>
        </w:numPr>
        <w:tabs>
          <w:tab w:val="left" w:pos="1800"/>
        </w:tabs>
        <w:rPr>
          <w:rFonts w:ascii="Century Gothic" w:hAnsi="Century Gothic"/>
        </w:rPr>
      </w:pPr>
      <w:r>
        <w:rPr>
          <w:rFonts w:ascii="Century Gothic" w:hAnsi="Century Gothic"/>
        </w:rPr>
        <w:lastRenderedPageBreak/>
        <w:t>Alena Farooq, Initial Appointment, Citizen’s Advisory Committee, Term to Expire 12-31-2015</w:t>
      </w:r>
    </w:p>
    <w:p w:rsidR="00561C77" w:rsidRDefault="00A2774D" w:rsidP="00561C77">
      <w:pPr>
        <w:pStyle w:val="ListParagraph"/>
        <w:numPr>
          <w:ilvl w:val="0"/>
          <w:numId w:val="8"/>
        </w:numPr>
        <w:tabs>
          <w:tab w:val="left" w:pos="1800"/>
        </w:tabs>
        <w:rPr>
          <w:rFonts w:ascii="Century Gothic" w:hAnsi="Century Gothic"/>
        </w:rPr>
      </w:pPr>
      <w:r>
        <w:rPr>
          <w:rFonts w:ascii="Century Gothic" w:hAnsi="Century Gothic"/>
        </w:rPr>
        <w:t>Greg Polnasek, Initial Appointment, Citizen’s Advisory Committee, Term to Expire 12-31-2015</w:t>
      </w:r>
    </w:p>
    <w:p w:rsidR="00561C77" w:rsidRDefault="00A2774D" w:rsidP="00561C77">
      <w:pPr>
        <w:pStyle w:val="ListParagraph"/>
        <w:numPr>
          <w:ilvl w:val="0"/>
          <w:numId w:val="8"/>
        </w:numPr>
        <w:tabs>
          <w:tab w:val="left" w:pos="1800"/>
        </w:tabs>
        <w:rPr>
          <w:rFonts w:ascii="Century Gothic" w:hAnsi="Century Gothic"/>
        </w:rPr>
      </w:pPr>
      <w:r>
        <w:rPr>
          <w:rFonts w:ascii="Century Gothic" w:hAnsi="Century Gothic"/>
        </w:rPr>
        <w:t>Scott Brown, Initial Appointment, Local Officers Compensation Commission, Term to Expire 12-31-2015</w:t>
      </w:r>
    </w:p>
    <w:p w:rsidR="00974D41" w:rsidRDefault="00974D41" w:rsidP="00974D41">
      <w:pPr>
        <w:tabs>
          <w:tab w:val="left" w:pos="1800"/>
        </w:tabs>
        <w:rPr>
          <w:rFonts w:ascii="Century Gothic" w:hAnsi="Century Gothic"/>
        </w:rPr>
      </w:pPr>
    </w:p>
    <w:p w:rsidR="0029772C" w:rsidRDefault="00214FD9" w:rsidP="00214FD9">
      <w:pPr>
        <w:tabs>
          <w:tab w:val="left" w:pos="1800"/>
        </w:tabs>
        <w:ind w:left="1710"/>
        <w:rPr>
          <w:rFonts w:ascii="Century Gothic" w:hAnsi="Century Gothic"/>
        </w:rPr>
      </w:pPr>
      <w:r>
        <w:rPr>
          <w:rFonts w:ascii="Century Gothic" w:hAnsi="Century Gothic"/>
        </w:rPr>
        <w:t>C</w:t>
      </w:r>
      <w:r w:rsidR="0029772C">
        <w:rPr>
          <w:rFonts w:ascii="Century Gothic" w:hAnsi="Century Gothic"/>
        </w:rPr>
        <w:t>omments were received from Council Members French and Krause and Mayor Domingo.</w:t>
      </w:r>
    </w:p>
    <w:p w:rsidR="0029772C" w:rsidRPr="00974D41" w:rsidRDefault="0029772C" w:rsidP="00974D41">
      <w:pPr>
        <w:tabs>
          <w:tab w:val="left" w:pos="1800"/>
        </w:tabs>
        <w:rPr>
          <w:rFonts w:ascii="Century Gothic" w:hAnsi="Century Gothic"/>
        </w:rPr>
      </w:pPr>
      <w:r>
        <w:rPr>
          <w:rFonts w:ascii="Century Gothic" w:hAnsi="Century Gothic"/>
        </w:rPr>
        <w:tab/>
      </w:r>
    </w:p>
    <w:p w:rsidR="00974D41" w:rsidRDefault="00837128" w:rsidP="000019CD">
      <w:pPr>
        <w:tabs>
          <w:tab w:val="left" w:pos="1800"/>
        </w:tabs>
        <w:ind w:left="1710"/>
        <w:rPr>
          <w:rFonts w:ascii="Century Gothic" w:hAnsi="Century Gothic"/>
        </w:rPr>
      </w:pPr>
      <w:r>
        <w:rPr>
          <w:rFonts w:ascii="Century Gothic" w:hAnsi="Century Gothic"/>
        </w:rPr>
        <w:t xml:space="preserve">French </w:t>
      </w:r>
      <w:r w:rsidR="00974D41">
        <w:rPr>
          <w:rFonts w:ascii="Century Gothic" w:hAnsi="Century Gothic"/>
        </w:rPr>
        <w:t>moved</w:t>
      </w:r>
      <w:r>
        <w:rPr>
          <w:rFonts w:ascii="Century Gothic" w:hAnsi="Century Gothic"/>
        </w:rPr>
        <w:t xml:space="preserve">, Krause </w:t>
      </w:r>
      <w:r w:rsidR="00561C77">
        <w:rPr>
          <w:rFonts w:ascii="Century Gothic" w:hAnsi="Century Gothic"/>
        </w:rPr>
        <w:t xml:space="preserve">supported, CARRIED, to Approve </w:t>
      </w:r>
      <w:r w:rsidR="00974D41">
        <w:rPr>
          <w:rFonts w:ascii="Century Gothic" w:hAnsi="Century Gothic"/>
        </w:rPr>
        <w:t>Boards and Commissions Appointments as presented. (6-0</w:t>
      </w:r>
      <w:r>
        <w:rPr>
          <w:rFonts w:ascii="Century Gothic" w:hAnsi="Century Gothic"/>
        </w:rPr>
        <w:t>, vv</w:t>
      </w:r>
      <w:r w:rsidR="00974D41">
        <w:rPr>
          <w:rFonts w:ascii="Century Gothic" w:hAnsi="Century Gothic"/>
        </w:rPr>
        <w:t>)</w:t>
      </w:r>
    </w:p>
    <w:p w:rsidR="007A3C75" w:rsidRDefault="00D550FF" w:rsidP="00561C77">
      <w:pPr>
        <w:tabs>
          <w:tab w:val="left" w:pos="1800"/>
        </w:tabs>
        <w:ind w:left="90" w:firstLine="1350"/>
        <w:rPr>
          <w:rFonts w:ascii="Century Gothic" w:hAnsi="Century Gothic"/>
        </w:rPr>
      </w:pPr>
      <w:r>
        <w:rPr>
          <w:rFonts w:ascii="Century Gothic" w:hAnsi="Century Gothic"/>
        </w:rPr>
        <w:tab/>
      </w:r>
      <w:r w:rsidR="004064DB">
        <w:rPr>
          <w:rFonts w:ascii="Century Gothic" w:hAnsi="Century Gothic"/>
        </w:rPr>
        <w:tab/>
      </w:r>
    </w:p>
    <w:p w:rsidR="0095483C" w:rsidRDefault="0095483C" w:rsidP="00434B04">
      <w:pPr>
        <w:ind w:left="90" w:firstLine="1350"/>
        <w:rPr>
          <w:rFonts w:ascii="Century Gothic" w:hAnsi="Century Gothic"/>
        </w:rPr>
      </w:pPr>
    </w:p>
    <w:p w:rsidR="001B43C2" w:rsidRDefault="001B43C2" w:rsidP="001B43C2">
      <w:pPr>
        <w:ind w:left="1710" w:hanging="270"/>
        <w:rPr>
          <w:rFonts w:ascii="Century Gothic" w:hAnsi="Century Gothic"/>
        </w:rPr>
      </w:pPr>
      <w:r>
        <w:rPr>
          <w:rFonts w:ascii="Century Gothic" w:hAnsi="Century Gothic"/>
        </w:rPr>
        <w:t>C</w:t>
      </w:r>
      <w:r w:rsidR="00974D41">
        <w:rPr>
          <w:rFonts w:ascii="Century Gothic" w:hAnsi="Century Gothic"/>
        </w:rPr>
        <w:t xml:space="preserve">. </w:t>
      </w:r>
      <w:r>
        <w:rPr>
          <w:rFonts w:ascii="Century Gothic" w:hAnsi="Century Gothic"/>
        </w:rPr>
        <w:t xml:space="preserve">Request Approval Resolution # 2015-20, To Encourage Neighborhood </w:t>
      </w:r>
      <w:r w:rsidR="00DA47A7">
        <w:rPr>
          <w:rFonts w:ascii="Century Gothic" w:hAnsi="Century Gothic"/>
        </w:rPr>
        <w:t xml:space="preserve">  </w:t>
      </w:r>
      <w:r>
        <w:rPr>
          <w:rFonts w:ascii="Century Gothic" w:hAnsi="Century Gothic"/>
        </w:rPr>
        <w:t>Wat</w:t>
      </w:r>
      <w:r w:rsidR="00837128">
        <w:rPr>
          <w:rFonts w:ascii="Century Gothic" w:hAnsi="Century Gothic"/>
        </w:rPr>
        <w:t>ch Groups by Voting Districts (RC</w:t>
      </w:r>
      <w:r>
        <w:rPr>
          <w:rFonts w:ascii="Century Gothic" w:hAnsi="Century Gothic"/>
        </w:rPr>
        <w:t>V)</w:t>
      </w:r>
    </w:p>
    <w:p w:rsidR="001B43C2" w:rsidRDefault="001B43C2" w:rsidP="00974D41">
      <w:pPr>
        <w:tabs>
          <w:tab w:val="left" w:pos="1800"/>
          <w:tab w:val="left" w:pos="1890"/>
        </w:tabs>
        <w:ind w:left="1800" w:hanging="360"/>
        <w:rPr>
          <w:rFonts w:ascii="Century Gothic" w:hAnsi="Century Gothic"/>
        </w:rPr>
      </w:pPr>
    </w:p>
    <w:p w:rsidR="00434B04" w:rsidRDefault="00837128" w:rsidP="00A26A78">
      <w:pPr>
        <w:ind w:left="1710"/>
        <w:rPr>
          <w:rFonts w:ascii="Century Gothic" w:hAnsi="Century Gothic"/>
        </w:rPr>
      </w:pPr>
      <w:r>
        <w:rPr>
          <w:rFonts w:ascii="Century Gothic" w:hAnsi="Century Gothic"/>
        </w:rPr>
        <w:t xml:space="preserve">Barnes </w:t>
      </w:r>
      <w:r w:rsidR="00A26A78">
        <w:rPr>
          <w:rFonts w:ascii="Century Gothic" w:hAnsi="Century Gothic"/>
        </w:rPr>
        <w:t xml:space="preserve">moved, </w:t>
      </w:r>
      <w:r>
        <w:rPr>
          <w:rFonts w:ascii="Century Gothic" w:hAnsi="Century Gothic"/>
        </w:rPr>
        <w:t xml:space="preserve">French </w:t>
      </w:r>
      <w:r w:rsidR="00AA1BD6">
        <w:rPr>
          <w:rFonts w:ascii="Century Gothic" w:hAnsi="Century Gothic"/>
        </w:rPr>
        <w:t xml:space="preserve">supported, CARRIED, to </w:t>
      </w:r>
      <w:r w:rsidR="00F75677">
        <w:rPr>
          <w:rFonts w:ascii="Century Gothic" w:hAnsi="Century Gothic"/>
        </w:rPr>
        <w:t xml:space="preserve">Approve </w:t>
      </w:r>
      <w:r w:rsidR="00A26A78">
        <w:rPr>
          <w:rFonts w:ascii="Century Gothic" w:hAnsi="Century Gothic"/>
        </w:rPr>
        <w:t xml:space="preserve">Resolution # 2015-20, To Encourage Neighborhood Watch Groups by Voting </w:t>
      </w:r>
      <w:r>
        <w:rPr>
          <w:rFonts w:ascii="Century Gothic" w:hAnsi="Century Gothic"/>
        </w:rPr>
        <w:t>Districts as presented. (6-0, rcv</w:t>
      </w:r>
      <w:r w:rsidR="00F75677">
        <w:rPr>
          <w:rFonts w:ascii="Century Gothic" w:hAnsi="Century Gothic"/>
        </w:rPr>
        <w:t>)</w:t>
      </w:r>
    </w:p>
    <w:p w:rsidR="008013DB" w:rsidRDefault="008013DB" w:rsidP="00434B04">
      <w:pPr>
        <w:ind w:left="90" w:firstLine="1350"/>
        <w:rPr>
          <w:rFonts w:ascii="Century Gothic" w:hAnsi="Century Gothic"/>
        </w:rPr>
      </w:pPr>
    </w:p>
    <w:p w:rsidR="008E0ABB" w:rsidRDefault="000C5A95" w:rsidP="000A1B23">
      <w:pPr>
        <w:tabs>
          <w:tab w:val="left" w:pos="1800"/>
          <w:tab w:val="left" w:pos="1890"/>
        </w:tabs>
        <w:ind w:left="90" w:firstLine="1350"/>
        <w:rPr>
          <w:rFonts w:ascii="Century Gothic" w:hAnsi="Century Gothic"/>
        </w:rPr>
      </w:pPr>
      <w:r>
        <w:rPr>
          <w:rFonts w:ascii="Century Gothic" w:hAnsi="Century Gothic"/>
        </w:rPr>
        <w:t>D</w:t>
      </w:r>
      <w:r w:rsidR="00D96963">
        <w:rPr>
          <w:rFonts w:ascii="Century Gothic" w:hAnsi="Century Gothic"/>
        </w:rPr>
        <w:t xml:space="preserve">. </w:t>
      </w:r>
      <w:r>
        <w:rPr>
          <w:rFonts w:ascii="Century Gothic" w:hAnsi="Century Gothic"/>
        </w:rPr>
        <w:t>Report from the City Manager</w:t>
      </w:r>
    </w:p>
    <w:p w:rsidR="008E0ABB" w:rsidRDefault="008E0ABB" w:rsidP="000A1B23">
      <w:pPr>
        <w:tabs>
          <w:tab w:val="left" w:pos="1800"/>
          <w:tab w:val="left" w:pos="1890"/>
        </w:tabs>
        <w:ind w:left="90" w:firstLine="1350"/>
        <w:rPr>
          <w:rFonts w:ascii="Century Gothic" w:hAnsi="Century Gothic"/>
        </w:rPr>
      </w:pPr>
    </w:p>
    <w:p w:rsidR="008E0ABB" w:rsidRDefault="008E0ABB" w:rsidP="000A1B23">
      <w:pPr>
        <w:tabs>
          <w:tab w:val="left" w:pos="1800"/>
          <w:tab w:val="left" w:pos="1890"/>
        </w:tabs>
        <w:ind w:left="90" w:firstLine="1350"/>
        <w:rPr>
          <w:rFonts w:ascii="Century Gothic" w:hAnsi="Century Gothic"/>
        </w:rPr>
      </w:pPr>
      <w:r>
        <w:rPr>
          <w:rFonts w:ascii="Century Gothic" w:hAnsi="Century Gothic"/>
        </w:rPr>
        <w:tab/>
        <w:t>City Manager Mitchell spoke on the following items:</w:t>
      </w:r>
    </w:p>
    <w:p w:rsidR="008E0ABB" w:rsidRDefault="008E0ABB" w:rsidP="008E0ABB">
      <w:pPr>
        <w:pStyle w:val="ListParagraph"/>
        <w:numPr>
          <w:ilvl w:val="0"/>
          <w:numId w:val="11"/>
        </w:numPr>
        <w:tabs>
          <w:tab w:val="left" w:pos="1800"/>
          <w:tab w:val="left" w:pos="1890"/>
        </w:tabs>
        <w:rPr>
          <w:rFonts w:ascii="Century Gothic" w:hAnsi="Century Gothic"/>
        </w:rPr>
      </w:pPr>
      <w:r>
        <w:rPr>
          <w:rFonts w:ascii="Century Gothic" w:hAnsi="Century Gothic"/>
        </w:rPr>
        <w:t>The Erie Street reconstruction will start the week of June 29</w:t>
      </w:r>
      <w:r w:rsidRPr="008E0ABB">
        <w:rPr>
          <w:rFonts w:ascii="Century Gothic" w:hAnsi="Century Gothic"/>
          <w:vertAlign w:val="superscript"/>
        </w:rPr>
        <w:t>th</w:t>
      </w:r>
      <w:r>
        <w:rPr>
          <w:rFonts w:ascii="Century Gothic" w:hAnsi="Century Gothic"/>
        </w:rPr>
        <w:t>, 2015.  The contractor is behind on a prior job.  They will however, be required to complete the project per the progress schedule and contract documents.</w:t>
      </w:r>
    </w:p>
    <w:p w:rsidR="008E0ABB" w:rsidRDefault="008E0ABB" w:rsidP="008E0ABB">
      <w:pPr>
        <w:pStyle w:val="ListParagraph"/>
        <w:numPr>
          <w:ilvl w:val="0"/>
          <w:numId w:val="11"/>
        </w:numPr>
        <w:tabs>
          <w:tab w:val="left" w:pos="1800"/>
          <w:tab w:val="left" w:pos="1890"/>
        </w:tabs>
        <w:rPr>
          <w:rFonts w:ascii="Century Gothic" w:hAnsi="Century Gothic"/>
        </w:rPr>
      </w:pPr>
      <w:r>
        <w:rPr>
          <w:rFonts w:ascii="Century Gothic" w:hAnsi="Century Gothic"/>
        </w:rPr>
        <w:t xml:space="preserve">Funeral arrangements for Michael Hawkins, Captain of </w:t>
      </w:r>
      <w:r w:rsidR="00670631">
        <w:rPr>
          <w:rFonts w:ascii="Century Gothic" w:hAnsi="Century Gothic"/>
        </w:rPr>
        <w:t>Homer Fire Department will be: Visitation-Tuesday, June 16, 2pm-8pm</w:t>
      </w:r>
    </w:p>
    <w:p w:rsidR="00670631" w:rsidRDefault="00670631" w:rsidP="00670631">
      <w:pPr>
        <w:pStyle w:val="ListParagraph"/>
        <w:tabs>
          <w:tab w:val="left" w:pos="1800"/>
          <w:tab w:val="left" w:pos="1890"/>
        </w:tabs>
        <w:ind w:left="2160"/>
        <w:rPr>
          <w:rFonts w:ascii="Century Gothic" w:hAnsi="Century Gothic"/>
        </w:rPr>
      </w:pPr>
      <w:r>
        <w:rPr>
          <w:rFonts w:ascii="Century Gothic" w:hAnsi="Century Gothic"/>
        </w:rPr>
        <w:t xml:space="preserve">Funeral-Wednesday, June 17, 11 am at Kempf Funeral Home in Homer, 303 Hillsdale St., Homer, MI  </w:t>
      </w:r>
    </w:p>
    <w:p w:rsidR="00670631" w:rsidRDefault="00670631" w:rsidP="00670631">
      <w:pPr>
        <w:pStyle w:val="ListParagraph"/>
        <w:numPr>
          <w:ilvl w:val="0"/>
          <w:numId w:val="11"/>
        </w:numPr>
        <w:tabs>
          <w:tab w:val="left" w:pos="1800"/>
          <w:tab w:val="left" w:pos="1890"/>
        </w:tabs>
        <w:rPr>
          <w:rFonts w:ascii="Century Gothic" w:hAnsi="Century Gothic"/>
        </w:rPr>
      </w:pPr>
      <w:r>
        <w:rPr>
          <w:rFonts w:ascii="Century Gothic" w:hAnsi="Century Gothic"/>
        </w:rPr>
        <w:t>Oaklawn Hospital will be breaking ground in June for a new 8,800 square foot 12 chair dialysis center to serve patients throughout the Albion area. Construction cost for the facility is expected to range from $2.5 million to $3 million and will be managed by Gordon Martin Builders.  The facility could employ 10 to 12 new full and part time personnel and eventually may provide service for up to 16 dialysis patients at a time.</w:t>
      </w:r>
    </w:p>
    <w:p w:rsidR="00670631" w:rsidRDefault="00670631" w:rsidP="00670631">
      <w:pPr>
        <w:pStyle w:val="ListParagraph"/>
        <w:numPr>
          <w:ilvl w:val="0"/>
          <w:numId w:val="11"/>
        </w:numPr>
        <w:tabs>
          <w:tab w:val="left" w:pos="1800"/>
          <w:tab w:val="left" w:pos="1890"/>
        </w:tabs>
        <w:rPr>
          <w:rFonts w:ascii="Century Gothic" w:hAnsi="Century Gothic"/>
        </w:rPr>
      </w:pPr>
      <w:r>
        <w:rPr>
          <w:rFonts w:ascii="Century Gothic" w:hAnsi="Century Gothic"/>
        </w:rPr>
        <w:t>The official ground breaking ceremony for Holland Park was today at 3 p.m. The community build is scheduled for Wednesday, June 17</w:t>
      </w:r>
      <w:r w:rsidRPr="00670631">
        <w:rPr>
          <w:rFonts w:ascii="Century Gothic" w:hAnsi="Century Gothic"/>
          <w:vertAlign w:val="superscript"/>
        </w:rPr>
        <w:t>th</w:t>
      </w:r>
      <w:r>
        <w:rPr>
          <w:rFonts w:ascii="Century Gothic" w:hAnsi="Century Gothic"/>
        </w:rPr>
        <w:t xml:space="preserve"> beginning at 8 am.  The Knox Presbyterian Church volunteers have already started working on projects in Albion which include updates at Harris Field.</w:t>
      </w:r>
    </w:p>
    <w:p w:rsidR="00670631" w:rsidRDefault="00670631" w:rsidP="00670631">
      <w:pPr>
        <w:pStyle w:val="ListParagraph"/>
        <w:numPr>
          <w:ilvl w:val="0"/>
          <w:numId w:val="11"/>
        </w:numPr>
        <w:tabs>
          <w:tab w:val="left" w:pos="1800"/>
          <w:tab w:val="left" w:pos="1890"/>
        </w:tabs>
        <w:rPr>
          <w:rFonts w:ascii="Century Gothic" w:hAnsi="Century Gothic"/>
        </w:rPr>
      </w:pPr>
      <w:r>
        <w:rPr>
          <w:rFonts w:ascii="Century Gothic" w:hAnsi="Century Gothic"/>
        </w:rPr>
        <w:t xml:space="preserve">The Albion Junior Optimist Club was officially chartered today and officers were installed. </w:t>
      </w:r>
    </w:p>
    <w:p w:rsidR="00670631" w:rsidRDefault="00670631" w:rsidP="00670631">
      <w:pPr>
        <w:pStyle w:val="ListParagraph"/>
        <w:numPr>
          <w:ilvl w:val="0"/>
          <w:numId w:val="11"/>
        </w:numPr>
        <w:tabs>
          <w:tab w:val="left" w:pos="1800"/>
          <w:tab w:val="left" w:pos="1890"/>
        </w:tabs>
        <w:rPr>
          <w:rFonts w:ascii="Century Gothic" w:hAnsi="Century Gothic"/>
        </w:rPr>
      </w:pPr>
      <w:r>
        <w:rPr>
          <w:rFonts w:ascii="Century Gothic" w:hAnsi="Century Gothic"/>
        </w:rPr>
        <w:t xml:space="preserve">PSO Eric Chard and PSO Bill Timmins are the employees of the month.  They are being recognized for their success in solving </w:t>
      </w:r>
      <w:r>
        <w:rPr>
          <w:rFonts w:ascii="Century Gothic" w:hAnsi="Century Gothic"/>
        </w:rPr>
        <w:lastRenderedPageBreak/>
        <w:t>cases.  The demonstrated excellent investigative work and have shown remarkable teamwork.</w:t>
      </w:r>
    </w:p>
    <w:p w:rsidR="00670631" w:rsidRDefault="00734F33" w:rsidP="00670631">
      <w:pPr>
        <w:pStyle w:val="ListParagraph"/>
        <w:numPr>
          <w:ilvl w:val="0"/>
          <w:numId w:val="11"/>
        </w:numPr>
        <w:tabs>
          <w:tab w:val="left" w:pos="1800"/>
          <w:tab w:val="left" w:pos="1890"/>
        </w:tabs>
        <w:rPr>
          <w:rFonts w:ascii="Century Gothic" w:hAnsi="Century Gothic"/>
        </w:rPr>
      </w:pPr>
      <w:r>
        <w:rPr>
          <w:rFonts w:ascii="Century Gothic" w:hAnsi="Century Gothic"/>
        </w:rPr>
        <w:t>We are pleased to have Marie Macone join us for a 6 month internship. She speaks French, Spanish, and English.  She attends the Business School in Paris.  She will be working on a project with the City and Albion College on the community-wide marketing program.</w:t>
      </w:r>
    </w:p>
    <w:p w:rsidR="001F738C" w:rsidRDefault="00930ACF" w:rsidP="00734F33">
      <w:pPr>
        <w:tabs>
          <w:tab w:val="left" w:pos="1800"/>
          <w:tab w:val="left" w:pos="1890"/>
        </w:tabs>
        <w:ind w:left="90" w:firstLine="1350"/>
        <w:rPr>
          <w:rFonts w:ascii="Century Gothic" w:hAnsi="Century Gothic"/>
        </w:rPr>
      </w:pPr>
      <w:r>
        <w:rPr>
          <w:rFonts w:ascii="Century Gothic" w:hAnsi="Century Gothic"/>
        </w:rPr>
        <w:tab/>
      </w:r>
    </w:p>
    <w:p w:rsidR="00113DDA" w:rsidRDefault="000C5A95" w:rsidP="000A1B23">
      <w:pPr>
        <w:tabs>
          <w:tab w:val="left" w:pos="540"/>
          <w:tab w:val="left" w:pos="1890"/>
          <w:tab w:val="left" w:pos="1980"/>
          <w:tab w:val="left" w:pos="2070"/>
        </w:tabs>
        <w:ind w:left="1440"/>
        <w:rPr>
          <w:rFonts w:ascii="Century Gothic" w:hAnsi="Century Gothic"/>
        </w:rPr>
      </w:pPr>
      <w:r>
        <w:rPr>
          <w:rFonts w:ascii="Century Gothic" w:hAnsi="Century Gothic"/>
        </w:rPr>
        <w:t>E</w:t>
      </w:r>
      <w:r w:rsidR="001F738C">
        <w:rPr>
          <w:rFonts w:ascii="Century Gothic" w:hAnsi="Century Gothic"/>
        </w:rPr>
        <w:t xml:space="preserve">. </w:t>
      </w:r>
      <w:r w:rsidR="000A1B23">
        <w:rPr>
          <w:rFonts w:ascii="Century Gothic" w:hAnsi="Century Gothic"/>
        </w:rPr>
        <w:t xml:space="preserve"> </w:t>
      </w:r>
      <w:r>
        <w:rPr>
          <w:rFonts w:ascii="Century Gothic" w:hAnsi="Century Gothic"/>
        </w:rPr>
        <w:t>Future Agenda Items</w:t>
      </w:r>
    </w:p>
    <w:p w:rsidR="00837128" w:rsidRDefault="00837128" w:rsidP="000A1B23">
      <w:pPr>
        <w:tabs>
          <w:tab w:val="left" w:pos="540"/>
          <w:tab w:val="left" w:pos="1890"/>
          <w:tab w:val="left" w:pos="1980"/>
          <w:tab w:val="left" w:pos="2070"/>
        </w:tabs>
        <w:ind w:left="1440"/>
        <w:rPr>
          <w:rFonts w:ascii="Century Gothic" w:hAnsi="Century Gothic"/>
        </w:rPr>
      </w:pPr>
    </w:p>
    <w:p w:rsidR="00837128" w:rsidRDefault="00837128" w:rsidP="00837128">
      <w:pPr>
        <w:pStyle w:val="ListParagraph"/>
        <w:numPr>
          <w:ilvl w:val="0"/>
          <w:numId w:val="10"/>
        </w:numPr>
        <w:tabs>
          <w:tab w:val="left" w:pos="540"/>
          <w:tab w:val="left" w:pos="1890"/>
          <w:tab w:val="left" w:pos="1980"/>
          <w:tab w:val="left" w:pos="2070"/>
        </w:tabs>
        <w:ind w:left="1980" w:hanging="180"/>
        <w:rPr>
          <w:rFonts w:ascii="Century Gothic" w:hAnsi="Century Gothic"/>
        </w:rPr>
      </w:pPr>
      <w:r w:rsidRPr="00837128">
        <w:rPr>
          <w:rFonts w:ascii="Century Gothic" w:hAnsi="Century Gothic"/>
        </w:rPr>
        <w:t>Council Member Barnes would like 606,608 and 610 Austin Avenue added to the next agenda.</w:t>
      </w:r>
    </w:p>
    <w:p w:rsidR="00837128" w:rsidRPr="00837128" w:rsidRDefault="00837128" w:rsidP="00837128">
      <w:pPr>
        <w:pStyle w:val="ListParagraph"/>
        <w:numPr>
          <w:ilvl w:val="0"/>
          <w:numId w:val="10"/>
        </w:numPr>
        <w:tabs>
          <w:tab w:val="left" w:pos="540"/>
          <w:tab w:val="left" w:pos="1890"/>
          <w:tab w:val="left" w:pos="1980"/>
          <w:tab w:val="left" w:pos="2070"/>
        </w:tabs>
        <w:ind w:left="1980" w:hanging="180"/>
        <w:rPr>
          <w:rFonts w:ascii="Century Gothic" w:hAnsi="Century Gothic"/>
        </w:rPr>
      </w:pPr>
      <w:r>
        <w:rPr>
          <w:rFonts w:ascii="Century Gothic" w:hAnsi="Century Gothic"/>
        </w:rPr>
        <w:t>Council Member Reid would like an update on Holland Park added to the next agenda.</w:t>
      </w:r>
    </w:p>
    <w:p w:rsidR="00E37F9D" w:rsidRDefault="00E37F9D" w:rsidP="00E37F9D">
      <w:pPr>
        <w:tabs>
          <w:tab w:val="left" w:pos="540"/>
          <w:tab w:val="left" w:pos="1800"/>
          <w:tab w:val="left" w:pos="1890"/>
          <w:tab w:val="left" w:pos="2070"/>
        </w:tabs>
        <w:ind w:left="1440"/>
        <w:rPr>
          <w:rFonts w:ascii="Century Gothic" w:hAnsi="Century Gothic"/>
        </w:rPr>
      </w:pPr>
    </w:p>
    <w:p w:rsidR="00AB551C" w:rsidRDefault="00BB349F" w:rsidP="00BB349F">
      <w:pPr>
        <w:ind w:left="1530" w:hanging="90"/>
        <w:rPr>
          <w:rFonts w:ascii="Century Gothic" w:hAnsi="Century Gothic"/>
        </w:rPr>
      </w:pPr>
      <w:r>
        <w:rPr>
          <w:rFonts w:ascii="Century Gothic" w:hAnsi="Century Gothic"/>
        </w:rPr>
        <w:t>F</w:t>
      </w:r>
      <w:r w:rsidR="000A0B07">
        <w:rPr>
          <w:rFonts w:ascii="Century Gothic" w:hAnsi="Century Gothic"/>
        </w:rPr>
        <w:t xml:space="preserve">. </w:t>
      </w:r>
      <w:r w:rsidR="002F3C46">
        <w:rPr>
          <w:rFonts w:ascii="Century Gothic" w:hAnsi="Century Gothic"/>
        </w:rPr>
        <w:t xml:space="preserve"> </w:t>
      </w:r>
      <w:r>
        <w:rPr>
          <w:rFonts w:ascii="Century Gothic" w:hAnsi="Century Gothic"/>
        </w:rPr>
        <w:t>Motion to Excuse Absent Council Member (s)</w:t>
      </w:r>
      <w:r w:rsidR="000A0B07">
        <w:rPr>
          <w:rFonts w:ascii="Century Gothic" w:hAnsi="Century Gothic"/>
        </w:rPr>
        <w:t xml:space="preserve"> </w:t>
      </w:r>
      <w:r>
        <w:rPr>
          <w:rFonts w:ascii="Century Gothic" w:hAnsi="Century Gothic"/>
        </w:rPr>
        <w:t>(VV)</w:t>
      </w:r>
    </w:p>
    <w:p w:rsidR="00BE03E3" w:rsidRDefault="002E1FE6" w:rsidP="00BB349F">
      <w:pPr>
        <w:ind w:left="1800" w:hanging="270"/>
        <w:rPr>
          <w:rFonts w:ascii="Century Gothic" w:hAnsi="Century Gothic"/>
        </w:rPr>
      </w:pPr>
      <w:r>
        <w:rPr>
          <w:rFonts w:ascii="Century Gothic" w:hAnsi="Century Gothic"/>
        </w:rPr>
        <w:tab/>
      </w:r>
    </w:p>
    <w:p w:rsidR="00853963" w:rsidRDefault="00F30CA6" w:rsidP="0046055A">
      <w:pPr>
        <w:ind w:left="1800"/>
        <w:rPr>
          <w:rFonts w:ascii="Century Gothic" w:hAnsi="Century Gothic"/>
        </w:rPr>
      </w:pPr>
      <w:r>
        <w:rPr>
          <w:rFonts w:ascii="Century Gothic" w:hAnsi="Century Gothic"/>
        </w:rPr>
        <w:t xml:space="preserve">Barnes </w:t>
      </w:r>
      <w:r w:rsidR="00BB349F">
        <w:rPr>
          <w:rFonts w:ascii="Century Gothic" w:hAnsi="Century Gothic"/>
        </w:rPr>
        <w:t xml:space="preserve">moved, </w:t>
      </w:r>
      <w:r>
        <w:rPr>
          <w:rFonts w:ascii="Century Gothic" w:hAnsi="Century Gothic"/>
        </w:rPr>
        <w:t xml:space="preserve">French </w:t>
      </w:r>
      <w:r w:rsidR="00BB349F">
        <w:rPr>
          <w:rFonts w:ascii="Century Gothic" w:hAnsi="Century Gothic"/>
        </w:rPr>
        <w:t>supported, CARRIED, to Excuse Council Member Brown (6-0</w:t>
      </w:r>
      <w:r>
        <w:rPr>
          <w:rFonts w:ascii="Century Gothic" w:hAnsi="Century Gothic"/>
        </w:rPr>
        <w:t>, vv</w:t>
      </w:r>
      <w:r w:rsidR="00BB349F">
        <w:rPr>
          <w:rFonts w:ascii="Century Gothic" w:hAnsi="Century Gothic"/>
        </w:rPr>
        <w:t>)</w:t>
      </w:r>
      <w:r w:rsidR="00853963">
        <w:rPr>
          <w:rFonts w:ascii="Century Gothic" w:hAnsi="Century Gothic"/>
        </w:rPr>
        <w:tab/>
      </w:r>
    </w:p>
    <w:p w:rsidR="001F401B" w:rsidRDefault="001F401B" w:rsidP="004D524A">
      <w:pPr>
        <w:ind w:left="1710" w:hanging="540"/>
        <w:rPr>
          <w:rFonts w:ascii="Century Gothic" w:hAnsi="Century Gothic"/>
        </w:rPr>
      </w:pPr>
    </w:p>
    <w:p w:rsidR="00B96D6A" w:rsidRDefault="0046055A" w:rsidP="00B96D6A">
      <w:pPr>
        <w:ind w:left="90"/>
        <w:rPr>
          <w:rFonts w:ascii="Century Gothic" w:hAnsi="Century Gothic"/>
        </w:rPr>
      </w:pPr>
      <w:r>
        <w:rPr>
          <w:rFonts w:ascii="Century Gothic" w:hAnsi="Century Gothic"/>
        </w:rPr>
        <w:t>XI</w:t>
      </w:r>
      <w:r w:rsidR="00B96D6A">
        <w:rPr>
          <w:rFonts w:ascii="Century Gothic" w:hAnsi="Century Gothic"/>
        </w:rPr>
        <w:t>.</w:t>
      </w:r>
      <w:r w:rsidR="00B96D6A">
        <w:rPr>
          <w:rFonts w:ascii="Century Gothic" w:hAnsi="Century Gothic"/>
        </w:rPr>
        <w:tab/>
        <w:t xml:space="preserve">CITIZEN’S COMMENTS (Persons addressing the City Council shall limit their </w:t>
      </w:r>
    </w:p>
    <w:p w:rsidR="00B96D6A" w:rsidRDefault="00B96D6A" w:rsidP="00B96D6A">
      <w:pPr>
        <w:ind w:left="90"/>
        <w:rPr>
          <w:rFonts w:ascii="Century Gothic" w:hAnsi="Century Gothic"/>
        </w:rPr>
      </w:pPr>
      <w:r>
        <w:rPr>
          <w:rFonts w:ascii="Century Gothic" w:hAnsi="Century Gothic"/>
        </w:rPr>
        <w:tab/>
        <w:t>comments to no more than five (5) minutes.  Proper decorum is required.)</w:t>
      </w:r>
    </w:p>
    <w:p w:rsidR="00912473" w:rsidRDefault="00912473" w:rsidP="00B96D6A">
      <w:pPr>
        <w:ind w:left="90"/>
        <w:rPr>
          <w:rFonts w:ascii="Century Gothic" w:hAnsi="Century Gothic"/>
        </w:rPr>
      </w:pPr>
    </w:p>
    <w:p w:rsidR="000019CD" w:rsidRDefault="00912473" w:rsidP="00C510E5">
      <w:pPr>
        <w:ind w:left="720"/>
        <w:rPr>
          <w:rFonts w:ascii="Century Gothic" w:hAnsi="Century Gothic"/>
        </w:rPr>
      </w:pPr>
      <w:r>
        <w:rPr>
          <w:rFonts w:ascii="Century Gothic" w:hAnsi="Century Gothic"/>
        </w:rPr>
        <w:t xml:space="preserve">Comments were received </w:t>
      </w:r>
      <w:r w:rsidR="009D27F3">
        <w:rPr>
          <w:rFonts w:ascii="Century Gothic" w:hAnsi="Century Gothic"/>
        </w:rPr>
        <w:t>Juanita Solis-Kidder, 1211 Edwards St</w:t>
      </w:r>
      <w:r w:rsidR="000019CD">
        <w:rPr>
          <w:rFonts w:ascii="Century Gothic" w:hAnsi="Century Gothic"/>
        </w:rPr>
        <w:t>, to express appreciation to the City staff and Public Safety officers</w:t>
      </w:r>
      <w:r w:rsidR="00F151E5">
        <w:rPr>
          <w:rFonts w:ascii="Century Gothic" w:hAnsi="Century Gothic"/>
        </w:rPr>
        <w:t>,</w:t>
      </w:r>
      <w:r w:rsidR="000019CD">
        <w:rPr>
          <w:rFonts w:ascii="Century Gothic" w:hAnsi="Century Gothic"/>
        </w:rPr>
        <w:t xml:space="preserve"> in particular</w:t>
      </w:r>
      <w:r w:rsidR="00F151E5">
        <w:rPr>
          <w:rFonts w:ascii="Century Gothic" w:hAnsi="Century Gothic"/>
        </w:rPr>
        <w:t>,</w:t>
      </w:r>
      <w:r w:rsidR="000019CD">
        <w:rPr>
          <w:rFonts w:ascii="Century Gothic" w:hAnsi="Century Gothic"/>
        </w:rPr>
        <w:t xml:space="preserve"> for supporting the work of the Citizens to Beautify Albion</w:t>
      </w:r>
      <w:r w:rsidR="009D27F3">
        <w:rPr>
          <w:rFonts w:ascii="Century Gothic" w:hAnsi="Century Gothic"/>
        </w:rPr>
        <w:t xml:space="preserve">; </w:t>
      </w:r>
    </w:p>
    <w:p w:rsidR="000019CD" w:rsidRDefault="000019CD" w:rsidP="00C510E5">
      <w:pPr>
        <w:ind w:left="720"/>
        <w:rPr>
          <w:rFonts w:ascii="Century Gothic" w:hAnsi="Century Gothic"/>
        </w:rPr>
      </w:pPr>
    </w:p>
    <w:p w:rsidR="00D550FF" w:rsidRDefault="000019CD" w:rsidP="00C510E5">
      <w:pPr>
        <w:ind w:left="720"/>
        <w:rPr>
          <w:rFonts w:ascii="Century Gothic" w:hAnsi="Century Gothic"/>
        </w:rPr>
      </w:pPr>
      <w:r>
        <w:rPr>
          <w:rFonts w:ascii="Century Gothic" w:hAnsi="Century Gothic"/>
        </w:rPr>
        <w:t xml:space="preserve">Additional comments received from </w:t>
      </w:r>
      <w:r w:rsidR="009D27F3">
        <w:rPr>
          <w:rFonts w:ascii="Century Gothic" w:hAnsi="Century Gothic"/>
        </w:rPr>
        <w:t>Council Members Reid, Krause and Barnes.</w:t>
      </w:r>
    </w:p>
    <w:p w:rsidR="009D27F3" w:rsidRDefault="009D27F3" w:rsidP="00C510E5">
      <w:pPr>
        <w:ind w:left="720"/>
        <w:rPr>
          <w:rFonts w:ascii="Century Gothic" w:hAnsi="Century Gothic"/>
        </w:rPr>
      </w:pPr>
    </w:p>
    <w:p w:rsidR="009D27F3" w:rsidRDefault="009D27F3" w:rsidP="00C510E5">
      <w:pPr>
        <w:ind w:left="720"/>
        <w:rPr>
          <w:rFonts w:ascii="Century Gothic" w:hAnsi="Century Gothic"/>
        </w:rPr>
      </w:pPr>
      <w:r>
        <w:rPr>
          <w:rFonts w:ascii="Century Gothic" w:hAnsi="Century Gothic"/>
        </w:rPr>
        <w:t>City Manager Mitchell asked the Council to hold a special council meeting for the 2014 annual budget presentation from Abraham and Gaffney.</w:t>
      </w:r>
    </w:p>
    <w:p w:rsidR="009D27F3" w:rsidRDefault="009D27F3" w:rsidP="00C510E5">
      <w:pPr>
        <w:ind w:left="720"/>
        <w:rPr>
          <w:rFonts w:ascii="Century Gothic" w:hAnsi="Century Gothic"/>
        </w:rPr>
      </w:pPr>
    </w:p>
    <w:p w:rsidR="009D27F3" w:rsidRDefault="009D27F3" w:rsidP="00C510E5">
      <w:pPr>
        <w:ind w:left="720"/>
        <w:rPr>
          <w:rFonts w:ascii="Century Gothic" w:hAnsi="Century Gothic"/>
        </w:rPr>
      </w:pPr>
      <w:r>
        <w:rPr>
          <w:rFonts w:ascii="Century Gothic" w:hAnsi="Century Gothic"/>
        </w:rPr>
        <w:t>The consensus of the Council is to hold a special council meeting on Monday, June 29</w:t>
      </w:r>
      <w:r w:rsidRPr="009D27F3">
        <w:rPr>
          <w:rFonts w:ascii="Century Gothic" w:hAnsi="Century Gothic"/>
          <w:vertAlign w:val="superscript"/>
        </w:rPr>
        <w:t>th</w:t>
      </w:r>
      <w:r>
        <w:rPr>
          <w:rFonts w:ascii="Century Gothic" w:hAnsi="Century Gothic"/>
        </w:rPr>
        <w:t xml:space="preserve">, 2015 at 6:00 p.m. for the 2014 annual </w:t>
      </w:r>
      <w:r w:rsidR="00D02CE0">
        <w:rPr>
          <w:rFonts w:ascii="Century Gothic" w:hAnsi="Century Gothic"/>
        </w:rPr>
        <w:t>audit</w:t>
      </w:r>
      <w:r>
        <w:rPr>
          <w:rFonts w:ascii="Century Gothic" w:hAnsi="Century Gothic"/>
        </w:rPr>
        <w:t xml:space="preserve"> presentation from Abraham and Gaffney.</w:t>
      </w:r>
    </w:p>
    <w:p w:rsidR="00D550FF" w:rsidRDefault="00D550FF" w:rsidP="00F750F4">
      <w:pPr>
        <w:ind w:left="90" w:firstLine="630"/>
        <w:rPr>
          <w:rFonts w:ascii="Century Gothic" w:hAnsi="Century Gothic"/>
        </w:rPr>
      </w:pPr>
      <w:r>
        <w:rPr>
          <w:rFonts w:ascii="Century Gothic" w:hAnsi="Century Gothic"/>
        </w:rPr>
        <w:tab/>
      </w:r>
    </w:p>
    <w:p w:rsidR="00B96D6A" w:rsidRDefault="00B96D6A" w:rsidP="00B96D6A">
      <w:pPr>
        <w:ind w:left="90"/>
        <w:rPr>
          <w:rFonts w:ascii="Century Gothic" w:hAnsi="Century Gothic"/>
        </w:rPr>
      </w:pPr>
    </w:p>
    <w:p w:rsidR="00B96D6A" w:rsidRDefault="00BE03E3" w:rsidP="00B96D6A">
      <w:pPr>
        <w:ind w:left="90"/>
        <w:rPr>
          <w:rFonts w:ascii="Century Gothic" w:hAnsi="Century Gothic"/>
        </w:rPr>
      </w:pPr>
      <w:r>
        <w:rPr>
          <w:rFonts w:ascii="Century Gothic" w:hAnsi="Century Gothic"/>
        </w:rPr>
        <w:t>X</w:t>
      </w:r>
      <w:r w:rsidR="0046055A">
        <w:rPr>
          <w:rFonts w:ascii="Century Gothic" w:hAnsi="Century Gothic"/>
        </w:rPr>
        <w:t>II</w:t>
      </w:r>
      <w:r w:rsidR="00B96D6A">
        <w:rPr>
          <w:rFonts w:ascii="Century Gothic" w:hAnsi="Century Gothic"/>
        </w:rPr>
        <w:t>.</w:t>
      </w:r>
      <w:r w:rsidR="00B96D6A">
        <w:rPr>
          <w:rFonts w:ascii="Century Gothic" w:hAnsi="Century Gothic"/>
        </w:rPr>
        <w:tab/>
        <w:t>ADJOURNMENT</w:t>
      </w:r>
      <w:r w:rsidR="00B96D6A">
        <w:rPr>
          <w:rFonts w:ascii="Century Gothic" w:hAnsi="Century Gothic"/>
        </w:rPr>
        <w:tab/>
      </w:r>
    </w:p>
    <w:p w:rsidR="00912473" w:rsidRDefault="00912473" w:rsidP="00B96D6A">
      <w:pPr>
        <w:ind w:left="90"/>
        <w:rPr>
          <w:rFonts w:ascii="Century Gothic" w:hAnsi="Century Gothic"/>
        </w:rPr>
      </w:pPr>
    </w:p>
    <w:p w:rsidR="00912473" w:rsidRDefault="009D27F3" w:rsidP="00912473">
      <w:pPr>
        <w:ind w:left="90" w:firstLine="630"/>
        <w:rPr>
          <w:rFonts w:ascii="Century Gothic" w:hAnsi="Century Gothic"/>
        </w:rPr>
      </w:pPr>
      <w:r>
        <w:rPr>
          <w:rFonts w:ascii="Century Gothic" w:hAnsi="Century Gothic"/>
        </w:rPr>
        <w:t xml:space="preserve">Barnes </w:t>
      </w:r>
      <w:r w:rsidR="0046055A">
        <w:rPr>
          <w:rFonts w:ascii="Century Gothic" w:hAnsi="Century Gothic"/>
        </w:rPr>
        <w:t xml:space="preserve">moved, </w:t>
      </w:r>
      <w:r>
        <w:rPr>
          <w:rFonts w:ascii="Century Gothic" w:hAnsi="Century Gothic"/>
        </w:rPr>
        <w:t xml:space="preserve">French </w:t>
      </w:r>
      <w:r w:rsidR="00912473">
        <w:rPr>
          <w:rFonts w:ascii="Century Gothic" w:hAnsi="Century Gothic"/>
        </w:rPr>
        <w:t xml:space="preserve">supported, CARRIED, to Adjourn the Regular Session </w:t>
      </w:r>
    </w:p>
    <w:p w:rsidR="00912473" w:rsidRDefault="00D550FF" w:rsidP="00912473">
      <w:pPr>
        <w:ind w:left="90" w:firstLine="630"/>
        <w:rPr>
          <w:rFonts w:ascii="Century Gothic" w:hAnsi="Century Gothic"/>
        </w:rPr>
      </w:pPr>
      <w:r>
        <w:rPr>
          <w:rFonts w:ascii="Century Gothic" w:hAnsi="Century Gothic"/>
        </w:rPr>
        <w:t>(6</w:t>
      </w:r>
      <w:r w:rsidR="00912473">
        <w:rPr>
          <w:rFonts w:ascii="Century Gothic" w:hAnsi="Century Gothic"/>
        </w:rPr>
        <w:t>-0</w:t>
      </w:r>
      <w:r w:rsidR="00147021">
        <w:rPr>
          <w:rFonts w:ascii="Century Gothic" w:hAnsi="Century Gothic"/>
        </w:rPr>
        <w:t>, vv</w:t>
      </w:r>
      <w:r w:rsidR="00912473">
        <w:rPr>
          <w:rFonts w:ascii="Century Gothic" w:hAnsi="Century Gothic"/>
        </w:rPr>
        <w:t>)</w:t>
      </w: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 xml:space="preserve">Mayor Domingo </w:t>
      </w:r>
      <w:r w:rsidR="00BA3D2F">
        <w:rPr>
          <w:rFonts w:ascii="Century Gothic" w:hAnsi="Century Gothic"/>
        </w:rPr>
        <w:t>a</w:t>
      </w:r>
      <w:r w:rsidR="0046055A">
        <w:rPr>
          <w:rFonts w:ascii="Century Gothic" w:hAnsi="Century Gothic"/>
        </w:rPr>
        <w:t xml:space="preserve">djourned Regular Session </w:t>
      </w:r>
      <w:r w:rsidR="009D27F3">
        <w:rPr>
          <w:rFonts w:ascii="Century Gothic" w:hAnsi="Century Gothic"/>
        </w:rPr>
        <w:t xml:space="preserve">at 7:30 </w:t>
      </w:r>
      <w:r>
        <w:rPr>
          <w:rFonts w:ascii="Century Gothic" w:hAnsi="Century Gothic"/>
        </w:rPr>
        <w:t>p.m.</w:t>
      </w: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p>
    <w:p w:rsidR="00912473" w:rsidRDefault="00912473" w:rsidP="00912473">
      <w:pPr>
        <w:ind w:left="90" w:firstLine="630"/>
        <w:rPr>
          <w:rFonts w:ascii="Century Gothic" w:hAnsi="Century Gothic"/>
        </w:rPr>
      </w:pPr>
      <w:r>
        <w:rPr>
          <w:rFonts w:ascii="Century Gothic" w:hAnsi="Century Gothic"/>
        </w:rPr>
        <w:t>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w:t>
      </w:r>
    </w:p>
    <w:p w:rsidR="00912473" w:rsidRDefault="00912473" w:rsidP="00912473">
      <w:pPr>
        <w:ind w:left="90" w:firstLine="1170"/>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Jill Domingo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City Clerk</w:t>
      </w:r>
    </w:p>
    <w:sectPr w:rsidR="00912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3F" w:rsidRDefault="0054063F" w:rsidP="008F1979">
      <w:r>
        <w:separator/>
      </w:r>
    </w:p>
  </w:endnote>
  <w:endnote w:type="continuationSeparator" w:id="0">
    <w:p w:rsidR="0054063F" w:rsidRDefault="0054063F"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3F" w:rsidRDefault="0054063F" w:rsidP="008F1979">
      <w:r>
        <w:separator/>
      </w:r>
    </w:p>
  </w:footnote>
  <w:footnote w:type="continuationSeparator" w:id="0">
    <w:p w:rsidR="0054063F" w:rsidRDefault="0054063F" w:rsidP="008F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541"/>
    <w:multiLevelType w:val="hybridMultilevel"/>
    <w:tmpl w:val="A8228B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119E0296"/>
    <w:multiLevelType w:val="hybridMultilevel"/>
    <w:tmpl w:val="B908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7042"/>
    <w:multiLevelType w:val="hybridMultilevel"/>
    <w:tmpl w:val="963031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23703918"/>
    <w:multiLevelType w:val="hybridMultilevel"/>
    <w:tmpl w:val="2DC66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6392300"/>
    <w:multiLevelType w:val="hybridMultilevel"/>
    <w:tmpl w:val="007C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AF61DA"/>
    <w:multiLevelType w:val="hybridMultilevel"/>
    <w:tmpl w:val="07E8A6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E8B1C3F"/>
    <w:multiLevelType w:val="hybridMultilevel"/>
    <w:tmpl w:val="612E7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C1F73E4"/>
    <w:multiLevelType w:val="hybridMultilevel"/>
    <w:tmpl w:val="7AEAC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BA0173"/>
    <w:multiLevelType w:val="hybridMultilevel"/>
    <w:tmpl w:val="A1D26D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6996B7B"/>
    <w:multiLevelType w:val="hybridMultilevel"/>
    <w:tmpl w:val="4FC0F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E26F36"/>
    <w:multiLevelType w:val="hybridMultilevel"/>
    <w:tmpl w:val="8A1CC6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1"/>
  </w:num>
  <w:num w:numId="6">
    <w:abstractNumId w:val="10"/>
  </w:num>
  <w:num w:numId="7">
    <w:abstractNumId w:val="2"/>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23CDF"/>
    <w:rsid w:val="00044E6A"/>
    <w:rsid w:val="00081C93"/>
    <w:rsid w:val="00095F95"/>
    <w:rsid w:val="000A0B07"/>
    <w:rsid w:val="000A1B23"/>
    <w:rsid w:val="000C5A95"/>
    <w:rsid w:val="000C7838"/>
    <w:rsid w:val="000D75A5"/>
    <w:rsid w:val="000E0AF7"/>
    <w:rsid w:val="000F3648"/>
    <w:rsid w:val="000F6D17"/>
    <w:rsid w:val="00104611"/>
    <w:rsid w:val="00113DDA"/>
    <w:rsid w:val="00122EBF"/>
    <w:rsid w:val="00123E80"/>
    <w:rsid w:val="00147021"/>
    <w:rsid w:val="00185ED3"/>
    <w:rsid w:val="001B43C2"/>
    <w:rsid w:val="001E3199"/>
    <w:rsid w:val="001E487B"/>
    <w:rsid w:val="001F401B"/>
    <w:rsid w:val="001F738C"/>
    <w:rsid w:val="0020171C"/>
    <w:rsid w:val="00214FD9"/>
    <w:rsid w:val="0022513E"/>
    <w:rsid w:val="00295360"/>
    <w:rsid w:val="00295AA1"/>
    <w:rsid w:val="0029772C"/>
    <w:rsid w:val="002C4425"/>
    <w:rsid w:val="002E1FE6"/>
    <w:rsid w:val="002F3C46"/>
    <w:rsid w:val="00326225"/>
    <w:rsid w:val="003C79B0"/>
    <w:rsid w:val="003F3E86"/>
    <w:rsid w:val="004064DB"/>
    <w:rsid w:val="00434B04"/>
    <w:rsid w:val="00445831"/>
    <w:rsid w:val="0046055A"/>
    <w:rsid w:val="004D524A"/>
    <w:rsid w:val="004D5F69"/>
    <w:rsid w:val="004E2459"/>
    <w:rsid w:val="004E73F1"/>
    <w:rsid w:val="005257A8"/>
    <w:rsid w:val="00530181"/>
    <w:rsid w:val="00537276"/>
    <w:rsid w:val="0054063F"/>
    <w:rsid w:val="00561C77"/>
    <w:rsid w:val="00570990"/>
    <w:rsid w:val="00591472"/>
    <w:rsid w:val="00630908"/>
    <w:rsid w:val="00655601"/>
    <w:rsid w:val="00670631"/>
    <w:rsid w:val="006B45FC"/>
    <w:rsid w:val="006B5C36"/>
    <w:rsid w:val="006D4F96"/>
    <w:rsid w:val="006E440B"/>
    <w:rsid w:val="00732A28"/>
    <w:rsid w:val="00734F33"/>
    <w:rsid w:val="00740ECA"/>
    <w:rsid w:val="007A3C75"/>
    <w:rsid w:val="007D4947"/>
    <w:rsid w:val="008013DB"/>
    <w:rsid w:val="008146AB"/>
    <w:rsid w:val="00821093"/>
    <w:rsid w:val="00837128"/>
    <w:rsid w:val="00853963"/>
    <w:rsid w:val="00861613"/>
    <w:rsid w:val="008E0ABB"/>
    <w:rsid w:val="008F1979"/>
    <w:rsid w:val="00912473"/>
    <w:rsid w:val="00930ACF"/>
    <w:rsid w:val="009402BD"/>
    <w:rsid w:val="00941AB7"/>
    <w:rsid w:val="00942189"/>
    <w:rsid w:val="0095483C"/>
    <w:rsid w:val="00974D41"/>
    <w:rsid w:val="009D1DE9"/>
    <w:rsid w:val="009D27F3"/>
    <w:rsid w:val="00A26A78"/>
    <w:rsid w:val="00A2774D"/>
    <w:rsid w:val="00A4380E"/>
    <w:rsid w:val="00A44EAD"/>
    <w:rsid w:val="00A96ACD"/>
    <w:rsid w:val="00AA1BD6"/>
    <w:rsid w:val="00AA4207"/>
    <w:rsid w:val="00AB551C"/>
    <w:rsid w:val="00B11248"/>
    <w:rsid w:val="00B457D2"/>
    <w:rsid w:val="00B4588C"/>
    <w:rsid w:val="00B52A24"/>
    <w:rsid w:val="00B6175F"/>
    <w:rsid w:val="00B675D8"/>
    <w:rsid w:val="00B80E29"/>
    <w:rsid w:val="00B83842"/>
    <w:rsid w:val="00B87EFE"/>
    <w:rsid w:val="00B96D6A"/>
    <w:rsid w:val="00BA3D2F"/>
    <w:rsid w:val="00BB349F"/>
    <w:rsid w:val="00BE03E3"/>
    <w:rsid w:val="00BE6DC3"/>
    <w:rsid w:val="00C02391"/>
    <w:rsid w:val="00C37A23"/>
    <w:rsid w:val="00C45248"/>
    <w:rsid w:val="00C510E5"/>
    <w:rsid w:val="00C810F3"/>
    <w:rsid w:val="00CA3223"/>
    <w:rsid w:val="00CD0682"/>
    <w:rsid w:val="00CD429C"/>
    <w:rsid w:val="00CE1049"/>
    <w:rsid w:val="00D02CE0"/>
    <w:rsid w:val="00D061B6"/>
    <w:rsid w:val="00D550FF"/>
    <w:rsid w:val="00D64418"/>
    <w:rsid w:val="00D716B9"/>
    <w:rsid w:val="00D803A2"/>
    <w:rsid w:val="00D96963"/>
    <w:rsid w:val="00DA47A7"/>
    <w:rsid w:val="00E37F9D"/>
    <w:rsid w:val="00EB4388"/>
    <w:rsid w:val="00F01E1A"/>
    <w:rsid w:val="00F051B9"/>
    <w:rsid w:val="00F151E5"/>
    <w:rsid w:val="00F30CA6"/>
    <w:rsid w:val="00F507E3"/>
    <w:rsid w:val="00F750F4"/>
    <w:rsid w:val="00F75677"/>
    <w:rsid w:val="00F77312"/>
    <w:rsid w:val="00FB1FCA"/>
    <w:rsid w:val="00FE11E7"/>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29215F-D9E9-4EAB-AC87-34F32A1C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nextdoorsystems.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87D5B49-0E1B-4365-AEBF-19498191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10</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2</cp:revision>
  <cp:lastPrinted>2015-05-20T18:52:00Z</cp:lastPrinted>
  <dcterms:created xsi:type="dcterms:W3CDTF">2015-06-30T23:26:00Z</dcterms:created>
  <dcterms:modified xsi:type="dcterms:W3CDTF">2015-06-30T23:26:00Z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